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F1B56" w:rsidRDefault="00AF1B56">
      <w:pPr>
        <w:rPr>
          <w:rFonts w:ascii="Comic Sans MS" w:hAnsi="Comic Sans MS"/>
          <w:sz w:val="18"/>
          <w:szCs w:val="18"/>
          <w:shd w:val="clear" w:color="auto" w:fill="FFFFFF"/>
        </w:rPr>
      </w:pPr>
    </w:p>
    <w:p w:rsidR="000C4A7A" w:rsidRPr="00103E8E" w:rsidRDefault="00755411">
      <w:pPr>
        <w:rPr>
          <w:rFonts w:ascii="Comic Sans MS" w:eastAsia="Calibri" w:hAnsi="Comic Sans MS" w:cs="Calibri"/>
          <w:b/>
          <w:sz w:val="16"/>
          <w:szCs w:val="18"/>
          <w:u w:val="single"/>
        </w:rPr>
      </w:pPr>
      <w:r w:rsidRPr="00103E8E">
        <w:rPr>
          <w:rFonts w:ascii="Comic Sans MS" w:eastAsia="Calibri" w:hAnsi="Comic Sans MS" w:cs="Calibri"/>
          <w:b/>
          <w:sz w:val="16"/>
          <w:szCs w:val="18"/>
          <w:u w:val="single"/>
        </w:rPr>
        <w:t xml:space="preserve">Disciplinary </w:t>
      </w:r>
      <w:r w:rsidR="00103E8E">
        <w:rPr>
          <w:rFonts w:ascii="Comic Sans MS" w:eastAsia="Calibri" w:hAnsi="Comic Sans MS" w:cs="Calibri"/>
          <w:b/>
          <w:sz w:val="16"/>
          <w:szCs w:val="18"/>
          <w:u w:val="single"/>
        </w:rPr>
        <w:t>Skills</w:t>
      </w:r>
      <w:r w:rsidR="000D1CB2" w:rsidRPr="00103E8E">
        <w:rPr>
          <w:rFonts w:ascii="Comic Sans MS" w:eastAsia="Calibri" w:hAnsi="Comic Sans MS" w:cs="Calibri"/>
          <w:b/>
          <w:sz w:val="16"/>
          <w:szCs w:val="18"/>
          <w:u w:val="single"/>
        </w:rPr>
        <w:t xml:space="preserve"> (Working Scientifically)</w:t>
      </w:r>
    </w:p>
    <w:p w:rsidR="000D1CB2" w:rsidRPr="00103E8E" w:rsidRDefault="000D1CB2">
      <w:pPr>
        <w:rPr>
          <w:rFonts w:ascii="Comic Sans MS" w:eastAsia="Calibri" w:hAnsi="Comic Sans MS" w:cs="Calibri"/>
          <w:sz w:val="16"/>
          <w:szCs w:val="18"/>
        </w:rPr>
      </w:pPr>
    </w:p>
    <w:p w:rsidR="003837E6" w:rsidRPr="00103E8E" w:rsidRDefault="000C4A7A">
      <w:pPr>
        <w:rPr>
          <w:rFonts w:ascii="Comic Sans MS" w:eastAsia="Calibri" w:hAnsi="Comic Sans MS" w:cs="Calibri"/>
          <w:sz w:val="16"/>
          <w:szCs w:val="18"/>
        </w:rPr>
      </w:pPr>
      <w:r w:rsidRPr="00103E8E">
        <w:rPr>
          <w:rFonts w:ascii="Comic Sans MS" w:eastAsia="Calibri" w:hAnsi="Comic Sans MS" w:cs="Calibri"/>
          <w:sz w:val="16"/>
          <w:szCs w:val="18"/>
        </w:rPr>
        <w:t>Disciplinary concepts are how we make use of the subs</w:t>
      </w:r>
      <w:r w:rsidR="00AF1B56">
        <w:rPr>
          <w:rFonts w:ascii="Comic Sans MS" w:eastAsia="Calibri" w:hAnsi="Comic Sans MS" w:cs="Calibri"/>
          <w:sz w:val="16"/>
          <w:szCs w:val="18"/>
        </w:rPr>
        <w:t>tantive knowledge (the facts!).</w:t>
      </w:r>
    </w:p>
    <w:tbl>
      <w:tblPr>
        <w:tblStyle w:val="ad"/>
        <w:tblW w:w="1389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6"/>
        <w:gridCol w:w="1577"/>
        <w:gridCol w:w="1577"/>
        <w:gridCol w:w="1577"/>
        <w:gridCol w:w="1577"/>
        <w:gridCol w:w="1577"/>
        <w:gridCol w:w="1577"/>
        <w:gridCol w:w="1577"/>
        <w:gridCol w:w="1577"/>
      </w:tblGrid>
      <w:tr w:rsidR="0049579D" w:rsidRPr="00DC4DD0" w:rsidTr="00DC4DD0">
        <w:trPr>
          <w:trHeight w:val="20"/>
        </w:trPr>
        <w:tc>
          <w:tcPr>
            <w:tcW w:w="13892" w:type="dxa"/>
            <w:gridSpan w:val="9"/>
            <w:shd w:val="clear" w:color="auto" w:fill="92D050"/>
            <w:tcMar>
              <w:top w:w="100" w:type="dxa"/>
              <w:left w:w="100" w:type="dxa"/>
              <w:bottom w:w="100" w:type="dxa"/>
              <w:right w:w="100" w:type="dxa"/>
            </w:tcMar>
            <w:vAlign w:val="center"/>
          </w:tcPr>
          <w:p w:rsidR="00755411" w:rsidRPr="00DC4DD0" w:rsidRDefault="000064B4" w:rsidP="00DC4DD0">
            <w:pPr>
              <w:widowControl w:val="0"/>
              <w:pBdr>
                <w:top w:val="nil"/>
                <w:left w:val="nil"/>
                <w:bottom w:val="nil"/>
                <w:right w:val="nil"/>
                <w:between w:val="nil"/>
              </w:pBdr>
              <w:spacing w:line="240" w:lineRule="auto"/>
              <w:jc w:val="center"/>
              <w:rPr>
                <w:rFonts w:ascii="Comic Sans MS" w:eastAsia="Calibri" w:hAnsi="Comic Sans MS" w:cs="Calibri"/>
                <w:sz w:val="16"/>
                <w:szCs w:val="16"/>
              </w:rPr>
            </w:pPr>
            <w:bookmarkStart w:id="0" w:name="3z1oaljlhbkv" w:colFirst="0" w:colLast="0"/>
            <w:bookmarkStart w:id="1" w:name="exza60haflma" w:colFirst="0" w:colLast="0"/>
            <w:bookmarkStart w:id="2" w:name="v7rb126qqu9" w:colFirst="0" w:colLast="0"/>
            <w:bookmarkStart w:id="3" w:name="jwe36ey27yyw" w:colFirst="0" w:colLast="0"/>
            <w:bookmarkStart w:id="4" w:name="cyeafbdfk7jf" w:colFirst="0" w:colLast="0"/>
            <w:bookmarkStart w:id="5" w:name="5cof0etbqljf" w:colFirst="0" w:colLast="0"/>
            <w:bookmarkStart w:id="6" w:name="ofmpnk2tp5bz" w:colFirst="0" w:colLast="0"/>
            <w:bookmarkStart w:id="7" w:name="l0y7s47vhsj4" w:colFirst="0" w:colLast="0"/>
            <w:bookmarkStart w:id="8" w:name="kmhx34e33tvh" w:colFirst="0" w:colLast="0"/>
            <w:bookmarkEnd w:id="0"/>
            <w:bookmarkEnd w:id="1"/>
            <w:bookmarkEnd w:id="2"/>
            <w:bookmarkEnd w:id="3"/>
            <w:bookmarkEnd w:id="4"/>
            <w:bookmarkEnd w:id="5"/>
            <w:bookmarkEnd w:id="6"/>
            <w:bookmarkEnd w:id="7"/>
            <w:bookmarkEnd w:id="8"/>
            <w:r w:rsidRPr="00DC4DD0">
              <w:rPr>
                <w:rFonts w:ascii="Comic Sans MS" w:eastAsia="Calibri" w:hAnsi="Comic Sans MS" w:cs="Calibri"/>
                <w:b/>
                <w:sz w:val="16"/>
                <w:szCs w:val="16"/>
              </w:rPr>
              <w:t xml:space="preserve">Progression in Disciplinary </w:t>
            </w:r>
            <w:r w:rsidR="009141CE" w:rsidRPr="00DC4DD0">
              <w:rPr>
                <w:rFonts w:ascii="Comic Sans MS" w:eastAsia="Calibri" w:hAnsi="Comic Sans MS" w:cs="Calibri"/>
                <w:b/>
                <w:sz w:val="16"/>
                <w:szCs w:val="16"/>
              </w:rPr>
              <w:t>Skills</w:t>
            </w:r>
          </w:p>
        </w:tc>
      </w:tr>
      <w:tr w:rsidR="009141CE" w:rsidRPr="00DC4DD0" w:rsidTr="00DC4DD0">
        <w:trPr>
          <w:trHeight w:val="20"/>
        </w:trPr>
        <w:tc>
          <w:tcPr>
            <w:tcW w:w="1276" w:type="dxa"/>
            <w:shd w:val="clear" w:color="auto" w:fill="92D050"/>
            <w:tcMar>
              <w:top w:w="100" w:type="dxa"/>
              <w:left w:w="100" w:type="dxa"/>
              <w:bottom w:w="100" w:type="dxa"/>
              <w:right w:w="100" w:type="dxa"/>
            </w:tcMar>
            <w:vAlign w:val="center"/>
          </w:tcPr>
          <w:p w:rsidR="009141CE" w:rsidRPr="00DC4DD0" w:rsidRDefault="009141CE" w:rsidP="00DC4DD0">
            <w:pPr>
              <w:widowControl w:val="0"/>
              <w:pBdr>
                <w:top w:val="nil"/>
                <w:left w:val="nil"/>
                <w:bottom w:val="nil"/>
                <w:right w:val="nil"/>
                <w:between w:val="nil"/>
              </w:pBdr>
              <w:spacing w:line="240" w:lineRule="auto"/>
              <w:jc w:val="center"/>
              <w:rPr>
                <w:rFonts w:ascii="Comic Sans MS" w:eastAsia="Calibri" w:hAnsi="Comic Sans MS" w:cs="Calibri"/>
                <w:sz w:val="16"/>
                <w:szCs w:val="16"/>
              </w:rPr>
            </w:pPr>
          </w:p>
        </w:tc>
        <w:tc>
          <w:tcPr>
            <w:tcW w:w="1577" w:type="dxa"/>
            <w:shd w:val="clear" w:color="auto" w:fill="92D050"/>
            <w:tcMar>
              <w:top w:w="100" w:type="dxa"/>
              <w:left w:w="100" w:type="dxa"/>
              <w:bottom w:w="100" w:type="dxa"/>
              <w:right w:w="100" w:type="dxa"/>
            </w:tcMar>
            <w:vAlign w:val="center"/>
          </w:tcPr>
          <w:p w:rsidR="009141CE" w:rsidRPr="00DC4DD0" w:rsidRDefault="009141CE"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eastAsia="Calibri" w:hAnsi="Comic Sans MS" w:cs="Calibri"/>
                <w:b/>
                <w:sz w:val="16"/>
                <w:szCs w:val="16"/>
              </w:rPr>
              <w:t>Nursery</w:t>
            </w:r>
          </w:p>
        </w:tc>
        <w:tc>
          <w:tcPr>
            <w:tcW w:w="1577" w:type="dxa"/>
            <w:shd w:val="clear" w:color="auto" w:fill="92D050"/>
            <w:vAlign w:val="center"/>
          </w:tcPr>
          <w:p w:rsidR="009141CE" w:rsidRPr="00DC4DD0" w:rsidRDefault="009141CE"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eastAsia="Calibri" w:hAnsi="Comic Sans MS" w:cs="Calibri"/>
                <w:b/>
                <w:sz w:val="16"/>
                <w:szCs w:val="16"/>
              </w:rPr>
              <w:t>Reception</w:t>
            </w:r>
          </w:p>
        </w:tc>
        <w:tc>
          <w:tcPr>
            <w:tcW w:w="1577" w:type="dxa"/>
            <w:shd w:val="clear" w:color="auto" w:fill="92D050"/>
            <w:vAlign w:val="center"/>
          </w:tcPr>
          <w:p w:rsidR="009141CE" w:rsidRPr="00DC4DD0" w:rsidRDefault="009141CE"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eastAsia="Calibri" w:hAnsi="Comic Sans MS" w:cs="Calibri"/>
                <w:b/>
                <w:sz w:val="16"/>
                <w:szCs w:val="16"/>
              </w:rPr>
              <w:t>Year 1</w:t>
            </w:r>
          </w:p>
        </w:tc>
        <w:tc>
          <w:tcPr>
            <w:tcW w:w="1577" w:type="dxa"/>
            <w:shd w:val="clear" w:color="auto" w:fill="92D050"/>
            <w:vAlign w:val="center"/>
          </w:tcPr>
          <w:p w:rsidR="009141CE" w:rsidRPr="00DC4DD0" w:rsidRDefault="009141CE"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eastAsia="Calibri" w:hAnsi="Comic Sans MS" w:cs="Calibri"/>
                <w:b/>
                <w:sz w:val="16"/>
                <w:szCs w:val="16"/>
              </w:rPr>
              <w:t>Year 2</w:t>
            </w:r>
          </w:p>
        </w:tc>
        <w:tc>
          <w:tcPr>
            <w:tcW w:w="1577" w:type="dxa"/>
            <w:shd w:val="clear" w:color="auto" w:fill="92D050"/>
            <w:vAlign w:val="center"/>
          </w:tcPr>
          <w:p w:rsidR="009141CE" w:rsidRPr="00DC4DD0" w:rsidRDefault="009141CE"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eastAsia="Calibri" w:hAnsi="Comic Sans MS" w:cs="Calibri"/>
                <w:b/>
                <w:sz w:val="16"/>
                <w:szCs w:val="16"/>
              </w:rPr>
              <w:t>Year 3</w:t>
            </w:r>
          </w:p>
        </w:tc>
        <w:tc>
          <w:tcPr>
            <w:tcW w:w="1577" w:type="dxa"/>
            <w:shd w:val="clear" w:color="auto" w:fill="92D050"/>
            <w:vAlign w:val="center"/>
          </w:tcPr>
          <w:p w:rsidR="009141CE" w:rsidRPr="00DC4DD0" w:rsidRDefault="009141CE"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eastAsia="Calibri" w:hAnsi="Comic Sans MS" w:cs="Calibri"/>
                <w:b/>
                <w:sz w:val="16"/>
                <w:szCs w:val="16"/>
              </w:rPr>
              <w:t>Year 4</w:t>
            </w:r>
          </w:p>
        </w:tc>
        <w:tc>
          <w:tcPr>
            <w:tcW w:w="1577" w:type="dxa"/>
            <w:shd w:val="clear" w:color="auto" w:fill="92D050"/>
            <w:vAlign w:val="center"/>
          </w:tcPr>
          <w:p w:rsidR="009141CE" w:rsidRPr="00DC4DD0" w:rsidRDefault="009141CE"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eastAsia="Calibri" w:hAnsi="Comic Sans MS" w:cs="Calibri"/>
                <w:b/>
                <w:sz w:val="16"/>
                <w:szCs w:val="16"/>
              </w:rPr>
              <w:t>Year 5</w:t>
            </w:r>
          </w:p>
        </w:tc>
        <w:tc>
          <w:tcPr>
            <w:tcW w:w="1577" w:type="dxa"/>
            <w:shd w:val="clear" w:color="auto" w:fill="92D050"/>
            <w:vAlign w:val="center"/>
          </w:tcPr>
          <w:p w:rsidR="009141CE" w:rsidRPr="00DC4DD0" w:rsidRDefault="009141CE"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eastAsia="Calibri" w:hAnsi="Comic Sans MS" w:cs="Calibri"/>
                <w:b/>
                <w:sz w:val="16"/>
                <w:szCs w:val="16"/>
              </w:rPr>
              <w:t>Year 6</w:t>
            </w:r>
          </w:p>
        </w:tc>
      </w:tr>
      <w:tr w:rsidR="00E5096E" w:rsidRPr="00DC4DD0" w:rsidTr="00DC4DD0">
        <w:trPr>
          <w:trHeight w:val="20"/>
        </w:trPr>
        <w:tc>
          <w:tcPr>
            <w:tcW w:w="1276" w:type="dxa"/>
            <w:shd w:val="clear" w:color="auto" w:fill="92D050"/>
            <w:tcMar>
              <w:top w:w="100" w:type="dxa"/>
              <w:left w:w="100" w:type="dxa"/>
              <w:bottom w:w="100" w:type="dxa"/>
              <w:right w:w="100" w:type="dxa"/>
            </w:tcMar>
            <w:vAlign w:val="center"/>
          </w:tcPr>
          <w:p w:rsidR="00944CFD" w:rsidRDefault="00E5096E" w:rsidP="00944CFD">
            <w:pPr>
              <w:widowControl w:val="0"/>
              <w:pBdr>
                <w:top w:val="nil"/>
                <w:left w:val="nil"/>
                <w:bottom w:val="nil"/>
                <w:right w:val="nil"/>
                <w:between w:val="nil"/>
              </w:pBdr>
              <w:spacing w:line="240" w:lineRule="auto"/>
              <w:jc w:val="center"/>
              <w:rPr>
                <w:rFonts w:ascii="Comic Sans MS" w:hAnsi="Comic Sans MS"/>
                <w:b/>
                <w:noProof/>
                <w:sz w:val="16"/>
                <w:szCs w:val="16"/>
              </w:rPr>
            </w:pPr>
            <w:r w:rsidRPr="00E5096E">
              <w:rPr>
                <w:rFonts w:ascii="Comic Sans MS" w:hAnsi="Comic Sans MS"/>
                <w:b/>
                <w:noProof/>
                <w:sz w:val="16"/>
                <w:szCs w:val="16"/>
              </w:rPr>
              <w:t>Asking Questions</w:t>
            </w:r>
          </w:p>
          <w:p w:rsidR="00944CFD" w:rsidRPr="00E5096E" w:rsidRDefault="009E38D1" w:rsidP="009E38D1">
            <w:pPr>
              <w:widowControl w:val="0"/>
              <w:pBdr>
                <w:top w:val="nil"/>
                <w:left w:val="nil"/>
                <w:bottom w:val="nil"/>
                <w:right w:val="nil"/>
                <w:between w:val="nil"/>
              </w:pBdr>
              <w:spacing w:line="240" w:lineRule="auto"/>
              <w:jc w:val="center"/>
              <w:rPr>
                <w:rFonts w:ascii="Comic Sans MS" w:hAnsi="Comic Sans MS"/>
                <w:b/>
                <w:noProof/>
                <w:sz w:val="16"/>
                <w:szCs w:val="16"/>
              </w:rPr>
            </w:pPr>
            <w:r>
              <w:rPr>
                <w:noProof/>
              </w:rPr>
              <w:drawing>
                <wp:inline distT="0" distB="0" distL="0" distR="0" wp14:anchorId="2FF702F5" wp14:editId="676F3359">
                  <wp:extent cx="601980" cy="74408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4648" cy="747381"/>
                          </a:xfrm>
                          <a:prstGeom prst="rect">
                            <a:avLst/>
                          </a:prstGeom>
                        </pic:spPr>
                      </pic:pic>
                    </a:graphicData>
                  </a:graphic>
                </wp:inline>
              </w:drawing>
            </w:r>
          </w:p>
        </w:tc>
        <w:tc>
          <w:tcPr>
            <w:tcW w:w="1577" w:type="dxa"/>
            <w:shd w:val="clear" w:color="auto" w:fill="auto"/>
            <w:tcMar>
              <w:top w:w="100" w:type="dxa"/>
              <w:left w:w="100" w:type="dxa"/>
              <w:bottom w:w="100" w:type="dxa"/>
              <w:right w:w="100" w:type="dxa"/>
            </w:tcMar>
            <w:vAlign w:val="center"/>
          </w:tcPr>
          <w:p w:rsidR="000A24BF" w:rsidRDefault="000A24BF" w:rsidP="000A24BF">
            <w:pPr>
              <w:spacing w:line="240" w:lineRule="auto"/>
              <w:jc w:val="center"/>
              <w:rPr>
                <w:rFonts w:ascii="Comic Sans MS" w:hAnsi="Comic Sans MS"/>
                <w:sz w:val="16"/>
                <w:szCs w:val="16"/>
              </w:rPr>
            </w:pPr>
            <w:r w:rsidRPr="000A24BF">
              <w:rPr>
                <w:rFonts w:ascii="Comic Sans MS" w:hAnsi="Comic Sans MS"/>
                <w:b/>
                <w:sz w:val="16"/>
                <w:szCs w:val="16"/>
              </w:rPr>
              <w:t>Skill:</w:t>
            </w:r>
            <w:r w:rsidRPr="000A24BF">
              <w:rPr>
                <w:rFonts w:ascii="Comic Sans MS" w:hAnsi="Comic Sans MS"/>
                <w:sz w:val="16"/>
                <w:szCs w:val="16"/>
              </w:rPr>
              <w:t xml:space="preserve"> Begin to ask simple questions about objects and experiences.</w:t>
            </w:r>
          </w:p>
          <w:p w:rsidR="00E5096E" w:rsidRPr="000A24BF" w:rsidRDefault="000A24BF" w:rsidP="000A24BF">
            <w:pPr>
              <w:spacing w:line="240" w:lineRule="auto"/>
              <w:jc w:val="center"/>
              <w:rPr>
                <w:rStyle w:val="Emphasis"/>
                <w:rFonts w:ascii="Comic Sans MS" w:hAnsi="Comic Sans MS"/>
                <w:b/>
                <w:i w:val="0"/>
                <w:sz w:val="16"/>
                <w:szCs w:val="16"/>
              </w:rPr>
            </w:pPr>
            <w:r w:rsidRPr="000A24BF">
              <w:rPr>
                <w:rFonts w:ascii="Comic Sans MS" w:hAnsi="Comic Sans MS"/>
                <w:sz w:val="16"/>
                <w:szCs w:val="16"/>
              </w:rPr>
              <w:br/>
            </w:r>
            <w:r w:rsidRPr="000A24BF">
              <w:rPr>
                <w:rFonts w:ascii="Comic Sans MS" w:hAnsi="Comic Sans MS"/>
                <w:b/>
                <w:sz w:val="16"/>
                <w:szCs w:val="16"/>
              </w:rPr>
              <w:t>Example:</w:t>
            </w:r>
            <w:r w:rsidRPr="000A24BF">
              <w:rPr>
                <w:rFonts w:ascii="Comic Sans MS" w:hAnsi="Comic Sans MS"/>
                <w:sz w:val="16"/>
                <w:szCs w:val="16"/>
              </w:rPr>
              <w:t xml:space="preserve"> “What is this?” or “Why is the sky blue?”</w:t>
            </w:r>
            <w:bookmarkStart w:id="9" w:name="_GoBack"/>
            <w:bookmarkEnd w:id="9"/>
          </w:p>
        </w:tc>
        <w:tc>
          <w:tcPr>
            <w:tcW w:w="1577" w:type="dxa"/>
            <w:shd w:val="clear" w:color="auto" w:fill="auto"/>
            <w:vAlign w:val="center"/>
          </w:tcPr>
          <w:p w:rsidR="000A24BF" w:rsidRDefault="000A24BF" w:rsidP="000A24BF">
            <w:pPr>
              <w:widowControl w:val="0"/>
              <w:pBdr>
                <w:top w:val="nil"/>
                <w:left w:val="nil"/>
                <w:bottom w:val="nil"/>
                <w:right w:val="nil"/>
                <w:between w:val="nil"/>
              </w:pBdr>
              <w:spacing w:line="240" w:lineRule="auto"/>
              <w:jc w:val="center"/>
              <w:rPr>
                <w:rFonts w:ascii="Comic Sans MS" w:hAnsi="Comic Sans MS"/>
                <w:sz w:val="16"/>
                <w:szCs w:val="16"/>
              </w:rPr>
            </w:pPr>
            <w:r w:rsidRPr="000A24BF">
              <w:rPr>
                <w:rFonts w:ascii="Comic Sans MS" w:hAnsi="Comic Sans MS"/>
                <w:b/>
                <w:sz w:val="16"/>
                <w:szCs w:val="16"/>
              </w:rPr>
              <w:t>Skill:</w:t>
            </w:r>
            <w:r w:rsidRPr="000A24BF">
              <w:rPr>
                <w:rFonts w:ascii="Comic Sans MS" w:hAnsi="Comic Sans MS"/>
                <w:sz w:val="16"/>
                <w:szCs w:val="16"/>
              </w:rPr>
              <w:t xml:space="preserve"> Ask questions about things they observe and explore.</w:t>
            </w:r>
          </w:p>
          <w:p w:rsidR="00E5096E" w:rsidRPr="000A24BF" w:rsidRDefault="000A24BF" w:rsidP="000A24BF">
            <w:pPr>
              <w:widowControl w:val="0"/>
              <w:pBdr>
                <w:top w:val="nil"/>
                <w:left w:val="nil"/>
                <w:bottom w:val="nil"/>
                <w:right w:val="nil"/>
                <w:between w:val="nil"/>
              </w:pBdr>
              <w:spacing w:line="240" w:lineRule="auto"/>
              <w:jc w:val="center"/>
              <w:rPr>
                <w:rStyle w:val="Emphasis"/>
                <w:rFonts w:ascii="Comic Sans MS" w:hAnsi="Comic Sans MS"/>
                <w:b/>
                <w:i w:val="0"/>
                <w:sz w:val="16"/>
                <w:szCs w:val="16"/>
              </w:rPr>
            </w:pPr>
            <w:r w:rsidRPr="000A24BF">
              <w:rPr>
                <w:rFonts w:ascii="Comic Sans MS" w:hAnsi="Comic Sans MS"/>
                <w:sz w:val="16"/>
                <w:szCs w:val="16"/>
              </w:rPr>
              <w:br/>
            </w:r>
            <w:r w:rsidRPr="000A24BF">
              <w:rPr>
                <w:rFonts w:ascii="Comic Sans MS" w:hAnsi="Comic Sans MS"/>
                <w:b/>
                <w:sz w:val="16"/>
                <w:szCs w:val="16"/>
              </w:rPr>
              <w:t>Example:</w:t>
            </w:r>
            <w:r w:rsidRPr="000A24BF">
              <w:rPr>
                <w:rFonts w:ascii="Comic Sans MS" w:hAnsi="Comic Sans MS"/>
                <w:sz w:val="16"/>
                <w:szCs w:val="16"/>
              </w:rPr>
              <w:t xml:space="preserve"> “Where do animals live?” or “What happens if I mix these colours?”</w:t>
            </w:r>
          </w:p>
        </w:tc>
        <w:tc>
          <w:tcPr>
            <w:tcW w:w="1577" w:type="dxa"/>
            <w:shd w:val="clear" w:color="auto" w:fill="auto"/>
            <w:vAlign w:val="center"/>
          </w:tcPr>
          <w:p w:rsidR="000A24BF" w:rsidRDefault="000A24BF" w:rsidP="000A24BF">
            <w:pPr>
              <w:widowControl w:val="0"/>
              <w:pBdr>
                <w:top w:val="nil"/>
                <w:left w:val="nil"/>
                <w:bottom w:val="nil"/>
                <w:right w:val="nil"/>
                <w:between w:val="nil"/>
              </w:pBdr>
              <w:spacing w:line="240" w:lineRule="auto"/>
              <w:jc w:val="center"/>
              <w:rPr>
                <w:rFonts w:ascii="Comic Sans MS" w:hAnsi="Comic Sans MS"/>
                <w:sz w:val="16"/>
                <w:szCs w:val="16"/>
              </w:rPr>
            </w:pPr>
            <w:r w:rsidRPr="000A24BF">
              <w:rPr>
                <w:rFonts w:ascii="Comic Sans MS" w:hAnsi="Comic Sans MS"/>
                <w:b/>
                <w:sz w:val="16"/>
                <w:szCs w:val="16"/>
              </w:rPr>
              <w:t>Skill:</w:t>
            </w:r>
            <w:r w:rsidRPr="000A24BF">
              <w:rPr>
                <w:rFonts w:ascii="Comic Sans MS" w:hAnsi="Comic Sans MS"/>
                <w:sz w:val="16"/>
                <w:szCs w:val="16"/>
              </w:rPr>
              <w:t xml:space="preserve"> Ask simple questions that can be answered through observation or practical activities.</w:t>
            </w:r>
          </w:p>
          <w:p w:rsidR="00E5096E" w:rsidRPr="000A24BF" w:rsidRDefault="000A24BF" w:rsidP="000A24BF">
            <w:pPr>
              <w:widowControl w:val="0"/>
              <w:pBdr>
                <w:top w:val="nil"/>
                <w:left w:val="nil"/>
                <w:bottom w:val="nil"/>
                <w:right w:val="nil"/>
                <w:between w:val="nil"/>
              </w:pBdr>
              <w:spacing w:line="240" w:lineRule="auto"/>
              <w:jc w:val="center"/>
              <w:rPr>
                <w:rStyle w:val="Emphasis"/>
                <w:rFonts w:ascii="Comic Sans MS" w:hAnsi="Comic Sans MS"/>
                <w:b/>
                <w:i w:val="0"/>
                <w:sz w:val="16"/>
                <w:szCs w:val="16"/>
              </w:rPr>
            </w:pPr>
            <w:r w:rsidRPr="000A24BF">
              <w:rPr>
                <w:rFonts w:ascii="Comic Sans MS" w:hAnsi="Comic Sans MS"/>
                <w:sz w:val="16"/>
                <w:szCs w:val="16"/>
              </w:rPr>
              <w:br/>
            </w:r>
            <w:r w:rsidRPr="000A24BF">
              <w:rPr>
                <w:rFonts w:ascii="Comic Sans MS" w:hAnsi="Comic Sans MS"/>
                <w:b/>
                <w:sz w:val="16"/>
                <w:szCs w:val="16"/>
              </w:rPr>
              <w:t>Example:</w:t>
            </w:r>
            <w:r w:rsidRPr="000A24BF">
              <w:rPr>
                <w:rFonts w:ascii="Comic Sans MS" w:hAnsi="Comic Sans MS"/>
                <w:sz w:val="16"/>
                <w:szCs w:val="16"/>
              </w:rPr>
              <w:t xml:space="preserve"> “Which toy car goes fastest?” or “What happens to ice when it melts?”</w:t>
            </w:r>
          </w:p>
        </w:tc>
        <w:tc>
          <w:tcPr>
            <w:tcW w:w="1577" w:type="dxa"/>
            <w:shd w:val="clear" w:color="auto" w:fill="auto"/>
            <w:vAlign w:val="center"/>
          </w:tcPr>
          <w:p w:rsidR="000A24BF" w:rsidRDefault="000A24BF" w:rsidP="000A24BF">
            <w:pPr>
              <w:widowControl w:val="0"/>
              <w:pBdr>
                <w:top w:val="nil"/>
                <w:left w:val="nil"/>
                <w:bottom w:val="nil"/>
                <w:right w:val="nil"/>
                <w:between w:val="nil"/>
              </w:pBdr>
              <w:spacing w:line="240" w:lineRule="auto"/>
              <w:jc w:val="center"/>
              <w:rPr>
                <w:rFonts w:ascii="Comic Sans MS" w:hAnsi="Comic Sans MS"/>
                <w:sz w:val="16"/>
                <w:szCs w:val="16"/>
              </w:rPr>
            </w:pPr>
            <w:r w:rsidRPr="000A24BF">
              <w:rPr>
                <w:rFonts w:ascii="Comic Sans MS" w:hAnsi="Comic Sans MS"/>
                <w:b/>
                <w:sz w:val="16"/>
                <w:szCs w:val="16"/>
              </w:rPr>
              <w:t>Skill:</w:t>
            </w:r>
            <w:r w:rsidRPr="000A24BF">
              <w:rPr>
                <w:rFonts w:ascii="Comic Sans MS" w:hAnsi="Comic Sans MS"/>
                <w:sz w:val="16"/>
                <w:szCs w:val="16"/>
              </w:rPr>
              <w:t xml:space="preserve"> Ask questions based on their observations and experiences, showing curiosity.</w:t>
            </w:r>
          </w:p>
          <w:p w:rsidR="00E5096E" w:rsidRPr="000A24BF" w:rsidRDefault="000A24BF" w:rsidP="000A24BF">
            <w:pPr>
              <w:widowControl w:val="0"/>
              <w:pBdr>
                <w:top w:val="nil"/>
                <w:left w:val="nil"/>
                <w:bottom w:val="nil"/>
                <w:right w:val="nil"/>
                <w:between w:val="nil"/>
              </w:pBdr>
              <w:spacing w:line="240" w:lineRule="auto"/>
              <w:jc w:val="center"/>
              <w:rPr>
                <w:rStyle w:val="Emphasis"/>
                <w:rFonts w:ascii="Comic Sans MS" w:hAnsi="Comic Sans MS"/>
                <w:b/>
                <w:i w:val="0"/>
                <w:sz w:val="16"/>
                <w:szCs w:val="16"/>
              </w:rPr>
            </w:pPr>
            <w:r w:rsidRPr="000A24BF">
              <w:rPr>
                <w:rFonts w:ascii="Comic Sans MS" w:hAnsi="Comic Sans MS"/>
                <w:sz w:val="16"/>
                <w:szCs w:val="16"/>
              </w:rPr>
              <w:br/>
            </w:r>
            <w:r w:rsidRPr="000A24BF">
              <w:rPr>
                <w:rFonts w:ascii="Comic Sans MS" w:hAnsi="Comic Sans MS"/>
                <w:b/>
                <w:sz w:val="16"/>
                <w:szCs w:val="16"/>
              </w:rPr>
              <w:t>Example:</w:t>
            </w:r>
            <w:r w:rsidRPr="000A24BF">
              <w:rPr>
                <w:rFonts w:ascii="Comic Sans MS" w:hAnsi="Comic Sans MS"/>
                <w:sz w:val="16"/>
                <w:szCs w:val="16"/>
              </w:rPr>
              <w:t xml:space="preserve"> “Why do leaves change colour?” or “How does the weather affect plants?”</w:t>
            </w:r>
          </w:p>
        </w:tc>
        <w:tc>
          <w:tcPr>
            <w:tcW w:w="1577" w:type="dxa"/>
            <w:shd w:val="clear" w:color="auto" w:fill="auto"/>
            <w:vAlign w:val="center"/>
          </w:tcPr>
          <w:p w:rsidR="000A24BF" w:rsidRDefault="000A24BF" w:rsidP="000A24BF">
            <w:pPr>
              <w:widowControl w:val="0"/>
              <w:pBdr>
                <w:top w:val="nil"/>
                <w:left w:val="nil"/>
                <w:bottom w:val="nil"/>
                <w:right w:val="nil"/>
                <w:between w:val="nil"/>
              </w:pBdr>
              <w:spacing w:line="240" w:lineRule="auto"/>
              <w:jc w:val="center"/>
              <w:rPr>
                <w:rFonts w:ascii="Comic Sans MS" w:hAnsi="Comic Sans MS"/>
                <w:sz w:val="16"/>
                <w:szCs w:val="16"/>
              </w:rPr>
            </w:pPr>
            <w:r w:rsidRPr="000A24BF">
              <w:rPr>
                <w:rFonts w:ascii="Comic Sans MS" w:hAnsi="Comic Sans MS"/>
                <w:b/>
                <w:sz w:val="16"/>
                <w:szCs w:val="16"/>
              </w:rPr>
              <w:t>Skill:</w:t>
            </w:r>
            <w:r w:rsidRPr="000A24BF">
              <w:rPr>
                <w:rFonts w:ascii="Comic Sans MS" w:hAnsi="Comic Sans MS"/>
                <w:sz w:val="16"/>
                <w:szCs w:val="16"/>
              </w:rPr>
              <w:t xml:space="preserve"> Ask relevant and more detailed questions that can lead to simple investigations.</w:t>
            </w:r>
          </w:p>
          <w:p w:rsidR="00E5096E" w:rsidRPr="000A24BF" w:rsidRDefault="000A24BF" w:rsidP="000A24BF">
            <w:pPr>
              <w:widowControl w:val="0"/>
              <w:pBdr>
                <w:top w:val="nil"/>
                <w:left w:val="nil"/>
                <w:bottom w:val="nil"/>
                <w:right w:val="nil"/>
                <w:between w:val="nil"/>
              </w:pBdr>
              <w:spacing w:line="240" w:lineRule="auto"/>
              <w:jc w:val="center"/>
              <w:rPr>
                <w:rStyle w:val="Emphasis"/>
                <w:rFonts w:ascii="Comic Sans MS" w:hAnsi="Comic Sans MS"/>
                <w:b/>
                <w:i w:val="0"/>
                <w:sz w:val="16"/>
                <w:szCs w:val="16"/>
              </w:rPr>
            </w:pPr>
            <w:r w:rsidRPr="000A24BF">
              <w:rPr>
                <w:rFonts w:ascii="Comic Sans MS" w:hAnsi="Comic Sans MS"/>
                <w:sz w:val="16"/>
                <w:szCs w:val="16"/>
              </w:rPr>
              <w:br/>
            </w:r>
            <w:r w:rsidRPr="000A24BF">
              <w:rPr>
                <w:rFonts w:ascii="Comic Sans MS" w:hAnsi="Comic Sans MS"/>
                <w:b/>
                <w:sz w:val="16"/>
                <w:szCs w:val="16"/>
              </w:rPr>
              <w:t>Example:</w:t>
            </w:r>
            <w:r w:rsidRPr="000A24BF">
              <w:rPr>
                <w:rFonts w:ascii="Comic Sans MS" w:hAnsi="Comic Sans MS"/>
                <w:sz w:val="16"/>
                <w:szCs w:val="16"/>
              </w:rPr>
              <w:t xml:space="preserve"> “How does the amount of light affect plant growth?” or “Why do magnets attract some metals?”</w:t>
            </w:r>
          </w:p>
        </w:tc>
        <w:tc>
          <w:tcPr>
            <w:tcW w:w="1577" w:type="dxa"/>
            <w:shd w:val="clear" w:color="auto" w:fill="auto"/>
            <w:vAlign w:val="center"/>
          </w:tcPr>
          <w:p w:rsidR="000A24BF" w:rsidRDefault="000A24BF" w:rsidP="000A24BF">
            <w:pPr>
              <w:spacing w:line="240" w:lineRule="auto"/>
              <w:jc w:val="center"/>
              <w:rPr>
                <w:rFonts w:ascii="Comic Sans MS" w:hAnsi="Comic Sans MS"/>
                <w:sz w:val="16"/>
                <w:szCs w:val="16"/>
              </w:rPr>
            </w:pPr>
            <w:r w:rsidRPr="000A24BF">
              <w:rPr>
                <w:rFonts w:ascii="Comic Sans MS" w:hAnsi="Comic Sans MS"/>
                <w:b/>
                <w:sz w:val="16"/>
                <w:szCs w:val="16"/>
              </w:rPr>
              <w:t>Skill:</w:t>
            </w:r>
            <w:r w:rsidRPr="000A24BF">
              <w:rPr>
                <w:rFonts w:ascii="Comic Sans MS" w:hAnsi="Comic Sans MS"/>
                <w:sz w:val="16"/>
                <w:szCs w:val="16"/>
              </w:rPr>
              <w:t xml:space="preserve"> Formulate questions that can be answered by testing, researching, or observing.</w:t>
            </w:r>
          </w:p>
          <w:p w:rsidR="00E5096E" w:rsidRPr="000A24BF" w:rsidRDefault="000A24BF" w:rsidP="000A24BF">
            <w:pPr>
              <w:spacing w:line="240" w:lineRule="auto"/>
              <w:jc w:val="center"/>
              <w:rPr>
                <w:rStyle w:val="Emphasis"/>
                <w:rFonts w:ascii="Comic Sans MS" w:hAnsi="Comic Sans MS"/>
                <w:b/>
                <w:i w:val="0"/>
                <w:sz w:val="16"/>
                <w:szCs w:val="16"/>
              </w:rPr>
            </w:pPr>
            <w:r w:rsidRPr="000A24BF">
              <w:rPr>
                <w:rFonts w:ascii="Comic Sans MS" w:hAnsi="Comic Sans MS"/>
                <w:sz w:val="16"/>
                <w:szCs w:val="16"/>
              </w:rPr>
              <w:br/>
            </w:r>
            <w:r w:rsidRPr="000A24BF">
              <w:rPr>
                <w:rFonts w:ascii="Comic Sans MS" w:hAnsi="Comic Sans MS"/>
                <w:b/>
                <w:sz w:val="16"/>
                <w:szCs w:val="16"/>
              </w:rPr>
              <w:t>Example:</w:t>
            </w:r>
            <w:r w:rsidRPr="000A24BF">
              <w:rPr>
                <w:rFonts w:ascii="Comic Sans MS" w:hAnsi="Comic Sans MS"/>
                <w:sz w:val="16"/>
                <w:szCs w:val="16"/>
              </w:rPr>
              <w:t xml:space="preserve"> “What material makes the best insulator?” or “How does water evaporation vary in different temperatures?”</w:t>
            </w:r>
          </w:p>
        </w:tc>
        <w:tc>
          <w:tcPr>
            <w:tcW w:w="1577" w:type="dxa"/>
            <w:shd w:val="clear" w:color="auto" w:fill="auto"/>
            <w:vAlign w:val="center"/>
          </w:tcPr>
          <w:p w:rsidR="000A24BF" w:rsidRDefault="000A24BF" w:rsidP="000A24BF">
            <w:pPr>
              <w:widowControl w:val="0"/>
              <w:pBdr>
                <w:top w:val="nil"/>
                <w:left w:val="nil"/>
                <w:bottom w:val="nil"/>
                <w:right w:val="nil"/>
                <w:between w:val="nil"/>
              </w:pBdr>
              <w:spacing w:line="240" w:lineRule="auto"/>
              <w:jc w:val="center"/>
              <w:rPr>
                <w:rFonts w:ascii="Comic Sans MS" w:hAnsi="Comic Sans MS"/>
                <w:sz w:val="16"/>
                <w:szCs w:val="16"/>
              </w:rPr>
            </w:pPr>
            <w:r w:rsidRPr="000A24BF">
              <w:rPr>
                <w:rFonts w:ascii="Comic Sans MS" w:hAnsi="Comic Sans MS"/>
                <w:b/>
                <w:sz w:val="16"/>
                <w:szCs w:val="16"/>
              </w:rPr>
              <w:t>Skill:</w:t>
            </w:r>
            <w:r w:rsidRPr="000A24BF">
              <w:rPr>
                <w:rFonts w:ascii="Comic Sans MS" w:hAnsi="Comic Sans MS"/>
                <w:sz w:val="16"/>
                <w:szCs w:val="16"/>
              </w:rPr>
              <w:t xml:space="preserve"> Develop scientific questions that require planning and fair testing to answer.</w:t>
            </w:r>
          </w:p>
          <w:p w:rsidR="00E5096E" w:rsidRPr="000A24BF" w:rsidRDefault="000A24BF" w:rsidP="000A24BF">
            <w:pPr>
              <w:widowControl w:val="0"/>
              <w:pBdr>
                <w:top w:val="nil"/>
                <w:left w:val="nil"/>
                <w:bottom w:val="nil"/>
                <w:right w:val="nil"/>
                <w:between w:val="nil"/>
              </w:pBdr>
              <w:spacing w:line="240" w:lineRule="auto"/>
              <w:jc w:val="center"/>
              <w:rPr>
                <w:rStyle w:val="Emphasis"/>
                <w:rFonts w:ascii="Comic Sans MS" w:hAnsi="Comic Sans MS"/>
                <w:b/>
                <w:i w:val="0"/>
                <w:sz w:val="16"/>
                <w:szCs w:val="16"/>
              </w:rPr>
            </w:pPr>
            <w:r w:rsidRPr="000A24BF">
              <w:rPr>
                <w:rFonts w:ascii="Comic Sans MS" w:hAnsi="Comic Sans MS"/>
                <w:sz w:val="16"/>
                <w:szCs w:val="16"/>
              </w:rPr>
              <w:br/>
            </w:r>
            <w:r w:rsidRPr="000A24BF">
              <w:rPr>
                <w:rFonts w:ascii="Comic Sans MS" w:hAnsi="Comic Sans MS"/>
                <w:b/>
                <w:sz w:val="16"/>
                <w:szCs w:val="16"/>
              </w:rPr>
              <w:t>Example:</w:t>
            </w:r>
            <w:r w:rsidRPr="000A24BF">
              <w:rPr>
                <w:rFonts w:ascii="Comic Sans MS" w:hAnsi="Comic Sans MS"/>
                <w:sz w:val="16"/>
                <w:szCs w:val="16"/>
              </w:rPr>
              <w:t xml:space="preserve"> “How does changing the pendulum length affect its swing time?” or “What factors affect dissolving rates?”</w:t>
            </w:r>
          </w:p>
        </w:tc>
        <w:tc>
          <w:tcPr>
            <w:tcW w:w="1577" w:type="dxa"/>
            <w:shd w:val="clear" w:color="auto" w:fill="auto"/>
            <w:vAlign w:val="center"/>
          </w:tcPr>
          <w:p w:rsidR="000A24BF" w:rsidRDefault="000A24BF" w:rsidP="000A24BF">
            <w:pPr>
              <w:spacing w:line="240" w:lineRule="auto"/>
              <w:jc w:val="center"/>
              <w:rPr>
                <w:rFonts w:ascii="Comic Sans MS" w:hAnsi="Comic Sans MS"/>
                <w:sz w:val="16"/>
                <w:szCs w:val="16"/>
              </w:rPr>
            </w:pPr>
            <w:r w:rsidRPr="000A24BF">
              <w:rPr>
                <w:rFonts w:ascii="Comic Sans MS" w:hAnsi="Comic Sans MS"/>
                <w:b/>
                <w:sz w:val="16"/>
                <w:szCs w:val="16"/>
              </w:rPr>
              <w:t>Skill:</w:t>
            </w:r>
            <w:r w:rsidRPr="000A24BF">
              <w:rPr>
                <w:rFonts w:ascii="Comic Sans MS" w:hAnsi="Comic Sans MS"/>
                <w:sz w:val="16"/>
                <w:szCs w:val="16"/>
              </w:rPr>
              <w:t xml:space="preserve"> Independently ask complex, testable scientific questions, considering variables and evidence.</w:t>
            </w:r>
          </w:p>
          <w:p w:rsidR="00E5096E" w:rsidRPr="000A24BF" w:rsidRDefault="000A24BF" w:rsidP="000A24BF">
            <w:pPr>
              <w:spacing w:line="240" w:lineRule="auto"/>
              <w:jc w:val="center"/>
              <w:rPr>
                <w:rStyle w:val="Emphasis"/>
                <w:rFonts w:ascii="Comic Sans MS" w:hAnsi="Comic Sans MS"/>
                <w:b/>
                <w:i w:val="0"/>
                <w:sz w:val="16"/>
                <w:szCs w:val="16"/>
              </w:rPr>
            </w:pPr>
            <w:r w:rsidRPr="000A24BF">
              <w:rPr>
                <w:rFonts w:ascii="Comic Sans MS" w:hAnsi="Comic Sans MS"/>
                <w:sz w:val="16"/>
                <w:szCs w:val="16"/>
              </w:rPr>
              <w:br/>
            </w:r>
            <w:r w:rsidRPr="000A24BF">
              <w:rPr>
                <w:rFonts w:ascii="Comic Sans MS" w:hAnsi="Comic Sans MS"/>
                <w:b/>
                <w:sz w:val="16"/>
                <w:szCs w:val="16"/>
              </w:rPr>
              <w:t>Example:</w:t>
            </w:r>
            <w:r w:rsidRPr="000A24BF">
              <w:rPr>
                <w:rFonts w:ascii="Comic Sans MS" w:hAnsi="Comic Sans MS"/>
                <w:sz w:val="16"/>
                <w:szCs w:val="16"/>
              </w:rPr>
              <w:t xml:space="preserve"> “How does soil pH affect plant growth?” or “What causes variation in yeast fermentation rates?”</w:t>
            </w:r>
          </w:p>
        </w:tc>
      </w:tr>
      <w:tr w:rsidR="00E5096E" w:rsidRPr="00DC4DD0" w:rsidTr="00E5096E">
        <w:trPr>
          <w:trHeight w:val="20"/>
        </w:trPr>
        <w:tc>
          <w:tcPr>
            <w:tcW w:w="13892" w:type="dxa"/>
            <w:gridSpan w:val="9"/>
            <w:shd w:val="clear" w:color="auto" w:fill="auto"/>
            <w:tcMar>
              <w:top w:w="100" w:type="dxa"/>
              <w:left w:w="100" w:type="dxa"/>
              <w:bottom w:w="100" w:type="dxa"/>
              <w:right w:w="100" w:type="dxa"/>
            </w:tcMar>
            <w:vAlign w:val="center"/>
          </w:tcPr>
          <w:p w:rsidR="00E5096E" w:rsidRPr="00E5096E" w:rsidRDefault="00E5096E" w:rsidP="00E5096E">
            <w:pPr>
              <w:pStyle w:val="ListParagraph"/>
              <w:numPr>
                <w:ilvl w:val="0"/>
                <w:numId w:val="1"/>
              </w:numPr>
              <w:spacing w:line="240" w:lineRule="auto"/>
              <w:rPr>
                <w:rStyle w:val="Emphasis"/>
                <w:rFonts w:ascii="Comic Sans MS" w:hAnsi="Comic Sans MS"/>
                <w:b/>
                <w:i w:val="0"/>
                <w:sz w:val="16"/>
                <w:szCs w:val="16"/>
              </w:rPr>
            </w:pPr>
            <w:r>
              <w:rPr>
                <w:rStyle w:val="Emphasis"/>
                <w:rFonts w:ascii="Comic Sans MS" w:hAnsi="Comic Sans MS"/>
                <w:b/>
                <w:i w:val="0"/>
                <w:sz w:val="16"/>
                <w:szCs w:val="16"/>
              </w:rPr>
              <w:t xml:space="preserve">Note: </w:t>
            </w:r>
            <w:r w:rsidR="0026448A">
              <w:rPr>
                <w:rStyle w:val="Emphasis"/>
                <w:rFonts w:ascii="Comic Sans MS" w:hAnsi="Comic Sans MS"/>
                <w:i w:val="0"/>
                <w:sz w:val="16"/>
                <w:szCs w:val="16"/>
              </w:rPr>
              <w:t xml:space="preserve">‘Asking questions’ is not </w:t>
            </w:r>
            <w:r w:rsidR="009E38D1">
              <w:rPr>
                <w:rStyle w:val="Emphasis"/>
                <w:rFonts w:ascii="Comic Sans MS" w:hAnsi="Comic Sans MS"/>
                <w:i w:val="0"/>
                <w:sz w:val="16"/>
                <w:szCs w:val="16"/>
              </w:rPr>
              <w:t xml:space="preserve">explicitly </w:t>
            </w:r>
            <w:r w:rsidR="005A3555">
              <w:rPr>
                <w:rStyle w:val="Emphasis"/>
                <w:rFonts w:ascii="Comic Sans MS" w:hAnsi="Comic Sans MS"/>
                <w:i w:val="0"/>
                <w:sz w:val="16"/>
                <w:szCs w:val="16"/>
              </w:rPr>
              <w:t>identified on out Science Objectives. Instead, it is expected that the skill of ‘asking questions’ is embedded throughout all science lessons. The skill and encouragement of asking is an integral part in our intent to create curious learners.</w:t>
            </w:r>
          </w:p>
        </w:tc>
      </w:tr>
      <w:tr w:rsidR="009141CE" w:rsidRPr="00DC4DD0" w:rsidTr="00DC4DD0">
        <w:trPr>
          <w:trHeight w:val="20"/>
        </w:trPr>
        <w:tc>
          <w:tcPr>
            <w:tcW w:w="1276" w:type="dxa"/>
            <w:shd w:val="clear" w:color="auto" w:fill="92D050"/>
            <w:tcMar>
              <w:top w:w="100" w:type="dxa"/>
              <w:left w:w="100" w:type="dxa"/>
              <w:bottom w:w="100" w:type="dxa"/>
              <w:right w:w="100" w:type="dxa"/>
            </w:tcMar>
            <w:vAlign w:val="center"/>
          </w:tcPr>
          <w:p w:rsidR="00103E8E"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hAnsi="Comic Sans MS"/>
                <w:noProof/>
                <w:sz w:val="16"/>
                <w:szCs w:val="16"/>
              </w:rPr>
              <w:drawing>
                <wp:anchor distT="0" distB="0" distL="114300" distR="114300" simplePos="0" relativeHeight="251659264" behindDoc="0" locked="0" layoutInCell="1" allowOverlap="1" wp14:anchorId="0DFBB00A" wp14:editId="0B9D188C">
                  <wp:simplePos x="0" y="0"/>
                  <wp:positionH relativeFrom="column">
                    <wp:posOffset>113665</wp:posOffset>
                  </wp:positionH>
                  <wp:positionV relativeFrom="paragraph">
                    <wp:posOffset>306705</wp:posOffset>
                  </wp:positionV>
                  <wp:extent cx="445770" cy="450850"/>
                  <wp:effectExtent l="0" t="0" r="0" b="635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770" cy="450850"/>
                          </a:xfrm>
                          <a:prstGeom prst="rect">
                            <a:avLst/>
                          </a:prstGeom>
                          <a:noFill/>
                        </pic:spPr>
                      </pic:pic>
                    </a:graphicData>
                  </a:graphic>
                  <wp14:sizeRelH relativeFrom="page">
                    <wp14:pctWidth>0</wp14:pctWidth>
                  </wp14:sizeRelH>
                  <wp14:sizeRelV relativeFrom="page">
                    <wp14:pctHeight>0</wp14:pctHeight>
                  </wp14:sizeRelV>
                </wp:anchor>
              </w:drawing>
            </w:r>
            <w:r w:rsidR="00103E8E" w:rsidRPr="00DC4DD0">
              <w:rPr>
                <w:rFonts w:ascii="Comic Sans MS" w:eastAsia="Calibri" w:hAnsi="Comic Sans MS" w:cs="Calibri"/>
                <w:b/>
                <w:sz w:val="16"/>
                <w:szCs w:val="16"/>
              </w:rPr>
              <w:t>Observation Overtime</w:t>
            </w:r>
          </w:p>
        </w:tc>
        <w:tc>
          <w:tcPr>
            <w:tcW w:w="1577" w:type="dxa"/>
            <w:shd w:val="clear" w:color="auto" w:fill="auto"/>
            <w:tcMar>
              <w:top w:w="100" w:type="dxa"/>
              <w:left w:w="100" w:type="dxa"/>
              <w:bottom w:w="100" w:type="dxa"/>
              <w:right w:w="100" w:type="dxa"/>
            </w:tcMar>
            <w:vAlign w:val="center"/>
          </w:tcPr>
          <w:p w:rsidR="00AF1B56" w:rsidRPr="00DC4DD0" w:rsidRDefault="00DB26A1" w:rsidP="00DC4DD0">
            <w:pPr>
              <w:spacing w:line="240" w:lineRule="auto"/>
              <w:jc w:val="center"/>
              <w:rPr>
                <w:rStyle w:val="Emphasis"/>
                <w:rFonts w:ascii="Comic Sans MS" w:hAnsi="Comic Sans MS"/>
                <w:i w:val="0"/>
                <w:sz w:val="16"/>
                <w:szCs w:val="16"/>
              </w:rPr>
            </w:pPr>
            <w:r w:rsidRPr="00DC4DD0">
              <w:rPr>
                <w:rStyle w:val="Emphasis"/>
                <w:rFonts w:ascii="Comic Sans MS" w:hAnsi="Comic Sans MS"/>
                <w:b/>
                <w:i w:val="0"/>
                <w:sz w:val="16"/>
                <w:szCs w:val="16"/>
              </w:rPr>
              <w:t xml:space="preserve">Skill: </w:t>
            </w:r>
            <w:r w:rsidR="00AF1B56" w:rsidRPr="00DC4DD0">
              <w:rPr>
                <w:rStyle w:val="Emphasis"/>
                <w:rFonts w:ascii="Comic Sans MS" w:hAnsi="Comic Sans MS"/>
                <w:i w:val="0"/>
                <w:sz w:val="16"/>
                <w:szCs w:val="16"/>
              </w:rPr>
              <w:t>Look closely and notice simple changes around them.</w:t>
            </w:r>
          </w:p>
          <w:p w:rsidR="009141CE" w:rsidRPr="00DC4DD0" w:rsidRDefault="00AF1B56" w:rsidP="00DC4DD0">
            <w:pPr>
              <w:spacing w:line="240" w:lineRule="auto"/>
              <w:jc w:val="center"/>
              <w:rPr>
                <w:rFonts w:ascii="Comic Sans MS" w:eastAsia="Calibri" w:hAnsi="Comic Sans MS" w:cs="Calibri"/>
                <w:sz w:val="16"/>
                <w:szCs w:val="16"/>
              </w:rPr>
            </w:pPr>
            <w:r w:rsidRPr="00DC4DD0">
              <w:rPr>
                <w:rFonts w:ascii="Comic Sans MS" w:hAnsi="Comic Sans MS"/>
                <w:sz w:val="16"/>
                <w:szCs w:val="16"/>
              </w:rPr>
              <w:br/>
            </w:r>
            <w:r w:rsidRPr="00DC4DD0">
              <w:rPr>
                <w:rStyle w:val="Strong"/>
                <w:rFonts w:ascii="Comic Sans MS" w:hAnsi="Comic Sans MS"/>
                <w:sz w:val="16"/>
                <w:szCs w:val="16"/>
              </w:rPr>
              <w:t>Example:</w:t>
            </w:r>
            <w:r w:rsidRPr="00DC4DD0">
              <w:rPr>
                <w:rFonts w:ascii="Comic Sans MS" w:hAnsi="Comic Sans MS"/>
                <w:sz w:val="16"/>
                <w:szCs w:val="16"/>
              </w:rPr>
              <w:t xml:space="preserve"> Notice that the ice cube in their hand is melting and talk about it getting smaller.</w:t>
            </w:r>
          </w:p>
        </w:tc>
        <w:tc>
          <w:tcPr>
            <w:tcW w:w="1577" w:type="dxa"/>
            <w:shd w:val="clear" w:color="auto" w:fill="auto"/>
            <w:vAlign w:val="center"/>
          </w:tcPr>
          <w:p w:rsidR="00AF1B56" w:rsidRPr="00DC4DD0" w:rsidRDefault="00DB26A1" w:rsidP="00DC4DD0">
            <w:pPr>
              <w:widowControl w:val="0"/>
              <w:pBdr>
                <w:top w:val="nil"/>
                <w:left w:val="nil"/>
                <w:bottom w:val="nil"/>
                <w:right w:val="nil"/>
                <w:between w:val="nil"/>
              </w:pBdr>
              <w:spacing w:line="240" w:lineRule="auto"/>
              <w:jc w:val="center"/>
              <w:rPr>
                <w:rStyle w:val="Emphasis"/>
                <w:rFonts w:ascii="Comic Sans MS" w:hAnsi="Comic Sans MS"/>
                <w:i w:val="0"/>
                <w:sz w:val="16"/>
                <w:szCs w:val="16"/>
              </w:rPr>
            </w:pPr>
            <w:r w:rsidRPr="00DC4DD0">
              <w:rPr>
                <w:rStyle w:val="Emphasis"/>
                <w:rFonts w:ascii="Comic Sans MS" w:hAnsi="Comic Sans MS"/>
                <w:b/>
                <w:i w:val="0"/>
                <w:sz w:val="16"/>
                <w:szCs w:val="16"/>
              </w:rPr>
              <w:t xml:space="preserve">Skill: </w:t>
            </w:r>
            <w:r w:rsidR="00AF1B56" w:rsidRPr="00DC4DD0">
              <w:rPr>
                <w:rStyle w:val="Emphasis"/>
                <w:rFonts w:ascii="Comic Sans MS" w:hAnsi="Comic Sans MS"/>
                <w:i w:val="0"/>
                <w:sz w:val="16"/>
                <w:szCs w:val="16"/>
              </w:rPr>
              <w:t>Watch things carefully and describe what changes over short periods.</w:t>
            </w:r>
          </w:p>
          <w:p w:rsidR="009141CE"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hAnsi="Comic Sans MS"/>
                <w:sz w:val="16"/>
                <w:szCs w:val="16"/>
              </w:rPr>
              <w:br/>
            </w:r>
            <w:r w:rsidRPr="00DC4DD0">
              <w:rPr>
                <w:rStyle w:val="Strong"/>
                <w:rFonts w:ascii="Comic Sans MS" w:hAnsi="Comic Sans MS"/>
                <w:sz w:val="16"/>
                <w:szCs w:val="16"/>
              </w:rPr>
              <w:t>Example:</w:t>
            </w:r>
            <w:r w:rsidRPr="00DC4DD0">
              <w:rPr>
                <w:rFonts w:ascii="Comic Sans MS" w:hAnsi="Comic Sans MS"/>
                <w:sz w:val="16"/>
                <w:szCs w:val="16"/>
              </w:rPr>
              <w:t xml:space="preserve"> Observe a plant seedling growing over a week and describe how it’s getting bigger.</w:t>
            </w:r>
          </w:p>
        </w:tc>
        <w:tc>
          <w:tcPr>
            <w:tcW w:w="1577" w:type="dxa"/>
            <w:shd w:val="clear" w:color="auto" w:fill="auto"/>
            <w:vAlign w:val="center"/>
          </w:tcPr>
          <w:p w:rsidR="00AF1B56" w:rsidRPr="00DC4DD0" w:rsidRDefault="00DB26A1" w:rsidP="00DC4DD0">
            <w:pPr>
              <w:widowControl w:val="0"/>
              <w:pBdr>
                <w:top w:val="nil"/>
                <w:left w:val="nil"/>
                <w:bottom w:val="nil"/>
                <w:right w:val="nil"/>
                <w:between w:val="nil"/>
              </w:pBdr>
              <w:spacing w:line="240" w:lineRule="auto"/>
              <w:jc w:val="center"/>
              <w:rPr>
                <w:rStyle w:val="Emphasis"/>
                <w:rFonts w:ascii="Comic Sans MS" w:hAnsi="Comic Sans MS"/>
                <w:i w:val="0"/>
                <w:sz w:val="16"/>
                <w:szCs w:val="16"/>
              </w:rPr>
            </w:pPr>
            <w:r w:rsidRPr="00DC4DD0">
              <w:rPr>
                <w:rStyle w:val="Emphasis"/>
                <w:rFonts w:ascii="Comic Sans MS" w:hAnsi="Comic Sans MS"/>
                <w:b/>
                <w:i w:val="0"/>
                <w:sz w:val="16"/>
                <w:szCs w:val="16"/>
              </w:rPr>
              <w:t xml:space="preserve">Skill: </w:t>
            </w:r>
            <w:r w:rsidR="00AF1B56" w:rsidRPr="00DC4DD0">
              <w:rPr>
                <w:rStyle w:val="Emphasis"/>
                <w:rFonts w:ascii="Comic Sans MS" w:hAnsi="Comic Sans MS"/>
                <w:i w:val="0"/>
                <w:sz w:val="16"/>
                <w:szCs w:val="16"/>
              </w:rPr>
              <w:t>Make repeated observations over a few days or weeks and record them simply.</w:t>
            </w:r>
          </w:p>
          <w:p w:rsidR="009141CE"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hAnsi="Comic Sans MS"/>
                <w:sz w:val="16"/>
                <w:szCs w:val="16"/>
              </w:rPr>
              <w:br/>
            </w:r>
            <w:r w:rsidRPr="00DC4DD0">
              <w:rPr>
                <w:rStyle w:val="Strong"/>
                <w:rFonts w:ascii="Comic Sans MS" w:hAnsi="Comic Sans MS"/>
                <w:sz w:val="16"/>
                <w:szCs w:val="16"/>
              </w:rPr>
              <w:t>Example:</w:t>
            </w:r>
            <w:r w:rsidRPr="00DC4DD0">
              <w:rPr>
                <w:rFonts w:ascii="Comic Sans MS" w:hAnsi="Comic Sans MS"/>
                <w:sz w:val="16"/>
                <w:szCs w:val="16"/>
              </w:rPr>
              <w:t xml:space="preserve"> Check the weather every day for a week and draw symbols (sun, rain) to show what happened each day.</w:t>
            </w:r>
          </w:p>
        </w:tc>
        <w:tc>
          <w:tcPr>
            <w:tcW w:w="1577" w:type="dxa"/>
            <w:shd w:val="clear" w:color="auto" w:fill="auto"/>
            <w:vAlign w:val="center"/>
          </w:tcPr>
          <w:p w:rsidR="00AF1B56" w:rsidRPr="00DC4DD0" w:rsidRDefault="00DB26A1" w:rsidP="00DC4DD0">
            <w:pPr>
              <w:widowControl w:val="0"/>
              <w:pBdr>
                <w:top w:val="nil"/>
                <w:left w:val="nil"/>
                <w:bottom w:val="nil"/>
                <w:right w:val="nil"/>
                <w:between w:val="nil"/>
              </w:pBdr>
              <w:spacing w:line="240" w:lineRule="auto"/>
              <w:jc w:val="center"/>
              <w:rPr>
                <w:rStyle w:val="Emphasis"/>
                <w:rFonts w:ascii="Comic Sans MS" w:hAnsi="Comic Sans MS"/>
                <w:i w:val="0"/>
                <w:sz w:val="16"/>
                <w:szCs w:val="16"/>
              </w:rPr>
            </w:pPr>
            <w:r w:rsidRPr="00DC4DD0">
              <w:rPr>
                <w:rStyle w:val="Emphasis"/>
                <w:rFonts w:ascii="Comic Sans MS" w:hAnsi="Comic Sans MS"/>
                <w:b/>
                <w:i w:val="0"/>
                <w:sz w:val="16"/>
                <w:szCs w:val="16"/>
              </w:rPr>
              <w:t xml:space="preserve">Skill: </w:t>
            </w:r>
            <w:r w:rsidR="00AF1B56" w:rsidRPr="00DC4DD0">
              <w:rPr>
                <w:rStyle w:val="Emphasis"/>
                <w:rFonts w:ascii="Comic Sans MS" w:hAnsi="Comic Sans MS"/>
                <w:i w:val="0"/>
                <w:sz w:val="16"/>
                <w:szCs w:val="16"/>
              </w:rPr>
              <w:t>Observe changes over longer periods and begin to use simple measuring tools.</w:t>
            </w:r>
          </w:p>
          <w:p w:rsidR="009141CE"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hAnsi="Comic Sans MS"/>
                <w:sz w:val="16"/>
                <w:szCs w:val="16"/>
              </w:rPr>
              <w:br/>
            </w:r>
            <w:r w:rsidRPr="00DC4DD0">
              <w:rPr>
                <w:rStyle w:val="Strong"/>
                <w:rFonts w:ascii="Comic Sans MS" w:hAnsi="Comic Sans MS"/>
                <w:sz w:val="16"/>
                <w:szCs w:val="16"/>
              </w:rPr>
              <w:t>Example:</w:t>
            </w:r>
            <w:r w:rsidRPr="00DC4DD0">
              <w:rPr>
                <w:rFonts w:ascii="Comic Sans MS" w:hAnsi="Comic Sans MS"/>
                <w:sz w:val="16"/>
                <w:szCs w:val="16"/>
              </w:rPr>
              <w:t xml:space="preserve"> Measure the height of a sunflower every week for a month and record the numbers.</w:t>
            </w:r>
          </w:p>
        </w:tc>
        <w:tc>
          <w:tcPr>
            <w:tcW w:w="1577" w:type="dxa"/>
            <w:shd w:val="clear" w:color="auto" w:fill="auto"/>
            <w:vAlign w:val="center"/>
          </w:tcPr>
          <w:p w:rsidR="00AF1B56" w:rsidRPr="00DC4DD0" w:rsidRDefault="00B120D5" w:rsidP="00DC4DD0">
            <w:pPr>
              <w:widowControl w:val="0"/>
              <w:pBdr>
                <w:top w:val="nil"/>
                <w:left w:val="nil"/>
                <w:bottom w:val="nil"/>
                <w:right w:val="nil"/>
                <w:between w:val="nil"/>
              </w:pBdr>
              <w:spacing w:line="240" w:lineRule="auto"/>
              <w:jc w:val="center"/>
              <w:rPr>
                <w:rStyle w:val="Emphasis"/>
                <w:rFonts w:ascii="Comic Sans MS" w:hAnsi="Comic Sans MS"/>
                <w:i w:val="0"/>
                <w:sz w:val="16"/>
                <w:szCs w:val="16"/>
              </w:rPr>
            </w:pPr>
            <w:r w:rsidRPr="00DC4DD0">
              <w:rPr>
                <w:rStyle w:val="Emphasis"/>
                <w:rFonts w:ascii="Comic Sans MS" w:hAnsi="Comic Sans MS"/>
                <w:b/>
                <w:i w:val="0"/>
                <w:sz w:val="16"/>
                <w:szCs w:val="16"/>
              </w:rPr>
              <w:t xml:space="preserve">Skill: </w:t>
            </w:r>
            <w:r w:rsidR="00AF1B56" w:rsidRPr="00DC4DD0">
              <w:rPr>
                <w:rStyle w:val="Emphasis"/>
                <w:rFonts w:ascii="Comic Sans MS" w:hAnsi="Comic Sans MS"/>
                <w:i w:val="0"/>
                <w:sz w:val="16"/>
                <w:szCs w:val="16"/>
              </w:rPr>
              <w:t>Plan and carry out observations over time with guidance.</w:t>
            </w:r>
          </w:p>
          <w:p w:rsidR="009141CE"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hAnsi="Comic Sans MS"/>
                <w:sz w:val="16"/>
                <w:szCs w:val="16"/>
              </w:rPr>
              <w:br/>
            </w:r>
            <w:r w:rsidRPr="00DC4DD0">
              <w:rPr>
                <w:rStyle w:val="Strong"/>
                <w:rFonts w:ascii="Comic Sans MS" w:hAnsi="Comic Sans MS"/>
                <w:sz w:val="16"/>
                <w:szCs w:val="16"/>
              </w:rPr>
              <w:t>Example:</w:t>
            </w:r>
            <w:r w:rsidRPr="00DC4DD0">
              <w:rPr>
                <w:rFonts w:ascii="Comic Sans MS" w:hAnsi="Comic Sans MS"/>
                <w:sz w:val="16"/>
                <w:szCs w:val="16"/>
              </w:rPr>
              <w:t xml:space="preserve"> Decide to observe how a shadow changes during the day and note its length at different times.</w:t>
            </w:r>
          </w:p>
        </w:tc>
        <w:tc>
          <w:tcPr>
            <w:tcW w:w="1577" w:type="dxa"/>
            <w:shd w:val="clear" w:color="auto" w:fill="auto"/>
            <w:vAlign w:val="center"/>
          </w:tcPr>
          <w:p w:rsidR="00AF1B56" w:rsidRPr="00DC4DD0" w:rsidRDefault="00B120D5" w:rsidP="00DC4DD0">
            <w:pPr>
              <w:spacing w:line="240" w:lineRule="auto"/>
              <w:jc w:val="center"/>
              <w:rPr>
                <w:rStyle w:val="Emphasis"/>
                <w:rFonts w:ascii="Comic Sans MS" w:hAnsi="Comic Sans MS"/>
                <w:i w:val="0"/>
                <w:sz w:val="16"/>
                <w:szCs w:val="16"/>
              </w:rPr>
            </w:pPr>
            <w:r w:rsidRPr="00DC4DD0">
              <w:rPr>
                <w:rStyle w:val="Emphasis"/>
                <w:rFonts w:ascii="Comic Sans MS" w:hAnsi="Comic Sans MS"/>
                <w:b/>
                <w:i w:val="0"/>
                <w:sz w:val="16"/>
                <w:szCs w:val="16"/>
              </w:rPr>
              <w:t xml:space="preserve">Skill: </w:t>
            </w:r>
            <w:r w:rsidR="00AF1B56" w:rsidRPr="00DC4DD0">
              <w:rPr>
                <w:rStyle w:val="Emphasis"/>
                <w:rFonts w:ascii="Comic Sans MS" w:hAnsi="Comic Sans MS"/>
                <w:i w:val="0"/>
                <w:sz w:val="16"/>
                <w:szCs w:val="16"/>
              </w:rPr>
              <w:t>Observe and measure changes carefully over longer periods.</w:t>
            </w:r>
          </w:p>
          <w:p w:rsidR="009141CE" w:rsidRPr="00DC4DD0" w:rsidRDefault="00AF1B56" w:rsidP="00DC4DD0">
            <w:pPr>
              <w:spacing w:line="240" w:lineRule="auto"/>
              <w:jc w:val="center"/>
              <w:rPr>
                <w:rFonts w:ascii="Comic Sans MS" w:eastAsia="Calibri" w:hAnsi="Comic Sans MS" w:cs="Calibri"/>
                <w:sz w:val="16"/>
                <w:szCs w:val="16"/>
              </w:rPr>
            </w:pPr>
            <w:r w:rsidRPr="00DC4DD0">
              <w:rPr>
                <w:rFonts w:ascii="Comic Sans MS" w:hAnsi="Comic Sans MS"/>
                <w:sz w:val="16"/>
                <w:szCs w:val="16"/>
              </w:rPr>
              <w:br/>
            </w:r>
            <w:r w:rsidRPr="00DC4DD0">
              <w:rPr>
                <w:rStyle w:val="Strong"/>
                <w:rFonts w:ascii="Comic Sans MS" w:hAnsi="Comic Sans MS"/>
                <w:sz w:val="16"/>
                <w:szCs w:val="16"/>
              </w:rPr>
              <w:t>Example:</w:t>
            </w:r>
            <w:r w:rsidRPr="00DC4DD0">
              <w:rPr>
                <w:rFonts w:ascii="Comic Sans MS" w:hAnsi="Comic Sans MS"/>
                <w:sz w:val="16"/>
                <w:szCs w:val="16"/>
              </w:rPr>
              <w:t xml:space="preserve"> Monitor how a piece of fruit rots over two weeks, measuring softness and noting colour changes.</w:t>
            </w:r>
          </w:p>
        </w:tc>
        <w:tc>
          <w:tcPr>
            <w:tcW w:w="1577" w:type="dxa"/>
            <w:shd w:val="clear" w:color="auto" w:fill="auto"/>
            <w:vAlign w:val="center"/>
          </w:tcPr>
          <w:p w:rsidR="00AF1B56" w:rsidRPr="00DC4DD0" w:rsidRDefault="00B120D5" w:rsidP="00DC4DD0">
            <w:pPr>
              <w:widowControl w:val="0"/>
              <w:pBdr>
                <w:top w:val="nil"/>
                <w:left w:val="nil"/>
                <w:bottom w:val="nil"/>
                <w:right w:val="nil"/>
                <w:between w:val="nil"/>
              </w:pBdr>
              <w:spacing w:line="240" w:lineRule="auto"/>
              <w:jc w:val="center"/>
              <w:rPr>
                <w:rStyle w:val="Emphasis"/>
                <w:rFonts w:ascii="Comic Sans MS" w:hAnsi="Comic Sans MS"/>
                <w:i w:val="0"/>
                <w:sz w:val="16"/>
                <w:szCs w:val="16"/>
              </w:rPr>
            </w:pPr>
            <w:r w:rsidRPr="00DC4DD0">
              <w:rPr>
                <w:rStyle w:val="Emphasis"/>
                <w:rFonts w:ascii="Comic Sans MS" w:hAnsi="Comic Sans MS"/>
                <w:b/>
                <w:i w:val="0"/>
                <w:sz w:val="16"/>
                <w:szCs w:val="16"/>
              </w:rPr>
              <w:t xml:space="preserve">Skill: </w:t>
            </w:r>
            <w:r w:rsidR="00AF1B56" w:rsidRPr="00DC4DD0">
              <w:rPr>
                <w:rStyle w:val="Emphasis"/>
                <w:rFonts w:ascii="Comic Sans MS" w:hAnsi="Comic Sans MS"/>
                <w:i w:val="0"/>
                <w:sz w:val="16"/>
                <w:szCs w:val="16"/>
              </w:rPr>
              <w:t>Decide when and how often to observe and record findings systematically.</w:t>
            </w:r>
          </w:p>
          <w:p w:rsidR="009141CE"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hAnsi="Comic Sans MS"/>
                <w:sz w:val="16"/>
                <w:szCs w:val="16"/>
              </w:rPr>
              <w:br/>
            </w:r>
            <w:r w:rsidRPr="00DC4DD0">
              <w:rPr>
                <w:rStyle w:val="Strong"/>
                <w:rFonts w:ascii="Comic Sans MS" w:hAnsi="Comic Sans MS"/>
                <w:sz w:val="16"/>
                <w:szCs w:val="16"/>
              </w:rPr>
              <w:t>Example:</w:t>
            </w:r>
            <w:r w:rsidRPr="00DC4DD0">
              <w:rPr>
                <w:rFonts w:ascii="Comic Sans MS" w:hAnsi="Comic Sans MS"/>
                <w:sz w:val="16"/>
                <w:szCs w:val="16"/>
              </w:rPr>
              <w:t xml:space="preserve"> Set up an investigation to observe water evaporation over several days, recording daily measurements of water level.</w:t>
            </w:r>
          </w:p>
        </w:tc>
        <w:tc>
          <w:tcPr>
            <w:tcW w:w="1577" w:type="dxa"/>
            <w:shd w:val="clear" w:color="auto" w:fill="auto"/>
            <w:vAlign w:val="center"/>
          </w:tcPr>
          <w:p w:rsidR="00AF1B56" w:rsidRPr="00DC4DD0" w:rsidRDefault="00B120D5" w:rsidP="00DC4DD0">
            <w:pPr>
              <w:spacing w:line="240" w:lineRule="auto"/>
              <w:jc w:val="center"/>
              <w:rPr>
                <w:rStyle w:val="Emphasis"/>
                <w:rFonts w:ascii="Comic Sans MS" w:hAnsi="Comic Sans MS"/>
                <w:i w:val="0"/>
                <w:sz w:val="16"/>
                <w:szCs w:val="16"/>
              </w:rPr>
            </w:pPr>
            <w:r w:rsidRPr="00DC4DD0">
              <w:rPr>
                <w:rStyle w:val="Emphasis"/>
                <w:rFonts w:ascii="Comic Sans MS" w:hAnsi="Comic Sans MS"/>
                <w:b/>
                <w:i w:val="0"/>
                <w:sz w:val="16"/>
                <w:szCs w:val="16"/>
              </w:rPr>
              <w:t xml:space="preserve">Skill: </w:t>
            </w:r>
            <w:r w:rsidR="00AF1B56" w:rsidRPr="00DC4DD0">
              <w:rPr>
                <w:rStyle w:val="Emphasis"/>
                <w:rFonts w:ascii="Comic Sans MS" w:hAnsi="Comic Sans MS"/>
                <w:i w:val="0"/>
                <w:sz w:val="16"/>
                <w:szCs w:val="16"/>
              </w:rPr>
              <w:t>Conduct detailed, planned observations over extended periods and record data accurately.</w:t>
            </w:r>
          </w:p>
          <w:p w:rsidR="009141CE" w:rsidRPr="00DC4DD0" w:rsidRDefault="00AF1B56" w:rsidP="00DC4DD0">
            <w:pPr>
              <w:spacing w:line="240" w:lineRule="auto"/>
              <w:jc w:val="center"/>
              <w:rPr>
                <w:rFonts w:ascii="Comic Sans MS" w:eastAsia="Calibri" w:hAnsi="Comic Sans MS" w:cs="Calibri"/>
                <w:sz w:val="16"/>
                <w:szCs w:val="16"/>
              </w:rPr>
            </w:pPr>
            <w:r w:rsidRPr="00DC4DD0">
              <w:rPr>
                <w:rFonts w:ascii="Comic Sans MS" w:hAnsi="Comic Sans MS"/>
                <w:sz w:val="16"/>
                <w:szCs w:val="16"/>
              </w:rPr>
              <w:br/>
            </w:r>
            <w:r w:rsidRPr="00DC4DD0">
              <w:rPr>
                <w:rStyle w:val="Strong"/>
                <w:rFonts w:ascii="Comic Sans MS" w:hAnsi="Comic Sans MS"/>
                <w:sz w:val="16"/>
                <w:szCs w:val="16"/>
              </w:rPr>
              <w:t>Example:</w:t>
            </w:r>
            <w:r w:rsidRPr="00DC4DD0">
              <w:rPr>
                <w:rFonts w:ascii="Comic Sans MS" w:hAnsi="Comic Sans MS"/>
                <w:sz w:val="16"/>
                <w:szCs w:val="16"/>
              </w:rPr>
              <w:t xml:space="preserve"> Observe and measure the growth of mould on bread over two weeks, keeping a detailed log including measurements and photos.</w:t>
            </w:r>
          </w:p>
        </w:tc>
      </w:tr>
      <w:tr w:rsidR="009141CE" w:rsidRPr="00DC4DD0" w:rsidTr="00DC4DD0">
        <w:trPr>
          <w:trHeight w:val="20"/>
        </w:trPr>
        <w:tc>
          <w:tcPr>
            <w:tcW w:w="1276" w:type="dxa"/>
            <w:shd w:val="clear" w:color="auto" w:fill="92D050"/>
            <w:tcMar>
              <w:top w:w="100" w:type="dxa"/>
              <w:left w:w="100" w:type="dxa"/>
              <w:bottom w:w="100" w:type="dxa"/>
              <w:right w:w="100" w:type="dxa"/>
            </w:tcMar>
            <w:vAlign w:val="center"/>
          </w:tcPr>
          <w:p w:rsidR="00AF1B56"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r w:rsidRPr="00DC4DD0">
              <w:rPr>
                <w:rFonts w:ascii="Comic Sans MS" w:hAnsi="Comic Sans MS"/>
                <w:noProof/>
                <w:sz w:val="16"/>
                <w:szCs w:val="16"/>
              </w:rPr>
              <w:drawing>
                <wp:anchor distT="0" distB="0" distL="114300" distR="114300" simplePos="0" relativeHeight="251666432" behindDoc="0" locked="0" layoutInCell="1" allowOverlap="1" wp14:anchorId="5AB4FF81" wp14:editId="6CBAEB7A">
                  <wp:simplePos x="0" y="0"/>
                  <wp:positionH relativeFrom="column">
                    <wp:posOffset>113574</wp:posOffset>
                  </wp:positionH>
                  <wp:positionV relativeFrom="paragraph">
                    <wp:posOffset>349975</wp:posOffset>
                  </wp:positionV>
                  <wp:extent cx="406400" cy="4064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14:sizeRelH relativeFrom="page">
                    <wp14:pctWidth>0</wp14:pctWidth>
                  </wp14:sizeRelH>
                  <wp14:sizeRelV relativeFrom="page">
                    <wp14:pctHeight>0</wp14:pctHeight>
                  </wp14:sizeRelV>
                </wp:anchor>
              </w:drawing>
            </w:r>
            <w:r w:rsidRPr="00DC4DD0">
              <w:rPr>
                <w:rFonts w:ascii="Comic Sans MS" w:eastAsia="Dotum" w:hAnsi="Comic Sans MS" w:cs="Tahoma"/>
                <w:b/>
                <w:bCs/>
                <w:sz w:val="16"/>
                <w:szCs w:val="16"/>
              </w:rPr>
              <w:t>Pattern Seeking</w:t>
            </w:r>
          </w:p>
        </w:tc>
        <w:tc>
          <w:tcPr>
            <w:tcW w:w="1577" w:type="dxa"/>
            <w:shd w:val="clear" w:color="auto" w:fill="auto"/>
            <w:tcMar>
              <w:top w:w="100" w:type="dxa"/>
              <w:left w:w="100" w:type="dxa"/>
              <w:bottom w:w="100" w:type="dxa"/>
              <w:right w:w="100" w:type="dxa"/>
            </w:tcMar>
            <w:vAlign w:val="center"/>
          </w:tcPr>
          <w:p w:rsidR="00DC4DD0"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Begin to notice simple patterns in everyday life.</w:t>
            </w:r>
            <w:r w:rsidRPr="00DC4DD0">
              <w:rPr>
                <w:rFonts w:ascii="Comic Sans MS" w:hAnsi="Comic Sans MS"/>
                <w:sz w:val="16"/>
                <w:szCs w:val="16"/>
              </w:rPr>
              <w:br/>
            </w:r>
          </w:p>
          <w:p w:rsidR="009141CE"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Spot that it is light in the day and dark at night.</w:t>
            </w:r>
          </w:p>
        </w:tc>
        <w:tc>
          <w:tcPr>
            <w:tcW w:w="1577" w:type="dxa"/>
            <w:shd w:val="clear" w:color="auto" w:fill="auto"/>
            <w:vAlign w:val="center"/>
          </w:tcPr>
          <w:p w:rsidR="00DC4DD0" w:rsidRDefault="00DB26A1" w:rsidP="00DC4DD0">
            <w:pPr>
              <w:widowControl w:val="0"/>
              <w:pBdr>
                <w:top w:val="nil"/>
                <w:left w:val="nil"/>
                <w:bottom w:val="nil"/>
                <w:right w:val="nil"/>
                <w:between w:val="nil"/>
              </w:pBdr>
              <w:spacing w:line="240" w:lineRule="auto"/>
              <w:jc w:val="center"/>
              <w:rPr>
                <w:rFonts w:ascii="Comic Sans MS" w:hAnsi="Comic Sans MS"/>
                <w:sz w:val="16"/>
                <w:szCs w:val="16"/>
              </w:rPr>
            </w:pPr>
            <w:r w:rsidRPr="00DC4DD0">
              <w:rPr>
                <w:rStyle w:val="Strong"/>
                <w:rFonts w:ascii="Comic Sans MS" w:hAnsi="Comic Sans MS"/>
                <w:sz w:val="16"/>
                <w:szCs w:val="16"/>
              </w:rPr>
              <w:lastRenderedPageBreak/>
              <w:t>Skill:</w:t>
            </w:r>
            <w:r w:rsidRPr="00DC4DD0">
              <w:rPr>
                <w:rFonts w:ascii="Comic Sans MS" w:hAnsi="Comic Sans MS"/>
                <w:sz w:val="16"/>
                <w:szCs w:val="16"/>
              </w:rPr>
              <w:t xml:space="preserve"> Talk about simple patterns they see and describe them in their own words.</w:t>
            </w:r>
          </w:p>
          <w:p w:rsidR="009141CE"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hAnsi="Comic Sans MS"/>
                <w:sz w:val="16"/>
                <w:szCs w:val="16"/>
              </w:rPr>
              <w:br/>
            </w:r>
            <w:r w:rsidRPr="00DC4DD0">
              <w:rPr>
                <w:rStyle w:val="Strong"/>
                <w:rFonts w:ascii="Comic Sans MS" w:hAnsi="Comic Sans MS"/>
                <w:sz w:val="16"/>
                <w:szCs w:val="16"/>
              </w:rPr>
              <w:t>Example:</w:t>
            </w:r>
            <w:r w:rsidRPr="00DC4DD0">
              <w:rPr>
                <w:rFonts w:ascii="Comic Sans MS" w:hAnsi="Comic Sans MS"/>
                <w:sz w:val="16"/>
                <w:szCs w:val="16"/>
              </w:rPr>
              <w:t xml:space="preserve"> Notice that flowers open in the morning and close at night.</w:t>
            </w:r>
          </w:p>
        </w:tc>
        <w:tc>
          <w:tcPr>
            <w:tcW w:w="1577" w:type="dxa"/>
            <w:shd w:val="clear" w:color="auto" w:fill="auto"/>
            <w:vAlign w:val="center"/>
          </w:tcPr>
          <w:p w:rsidR="00DC4DD0"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Look for very simple patterns in their observations and talk about them.</w:t>
            </w:r>
            <w:r w:rsidRPr="00DC4DD0">
              <w:rPr>
                <w:rFonts w:ascii="Comic Sans MS" w:hAnsi="Comic Sans MS"/>
                <w:sz w:val="16"/>
                <w:szCs w:val="16"/>
              </w:rPr>
              <w:br/>
            </w:r>
          </w:p>
          <w:p w:rsidR="009141CE"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Observe that when it’s sunny, shadows appear, but when it’s cloudy, they disappear.</w:t>
            </w:r>
          </w:p>
        </w:tc>
        <w:tc>
          <w:tcPr>
            <w:tcW w:w="1577" w:type="dxa"/>
            <w:shd w:val="clear" w:color="auto" w:fill="auto"/>
            <w:vAlign w:val="center"/>
          </w:tcPr>
          <w:p w:rsidR="00DC4DD0"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Begin to collect information to help identify obvious patterns.</w:t>
            </w:r>
            <w:r w:rsidRPr="00DC4DD0">
              <w:rPr>
                <w:rFonts w:ascii="Comic Sans MS" w:hAnsi="Comic Sans MS"/>
                <w:sz w:val="16"/>
                <w:szCs w:val="16"/>
              </w:rPr>
              <w:br/>
            </w:r>
          </w:p>
          <w:p w:rsidR="009141CE"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Record the weather over a week and notice it is usually warmer in the afternoon than the morning.</w:t>
            </w:r>
          </w:p>
        </w:tc>
        <w:tc>
          <w:tcPr>
            <w:tcW w:w="1577" w:type="dxa"/>
            <w:shd w:val="clear" w:color="auto" w:fill="auto"/>
            <w:vAlign w:val="center"/>
          </w:tcPr>
          <w:p w:rsidR="00DC4DD0"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Identify simple relationships and patterns from collected data.</w:t>
            </w:r>
            <w:r w:rsidRPr="00DC4DD0">
              <w:rPr>
                <w:rFonts w:ascii="Comic Sans MS" w:hAnsi="Comic Sans MS"/>
                <w:sz w:val="16"/>
                <w:szCs w:val="16"/>
              </w:rPr>
              <w:br/>
            </w:r>
          </w:p>
          <w:p w:rsidR="009141CE"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Measure plant height each week and see that plants with more sunlight grow taller.</w:t>
            </w:r>
          </w:p>
        </w:tc>
        <w:tc>
          <w:tcPr>
            <w:tcW w:w="1577" w:type="dxa"/>
            <w:shd w:val="clear" w:color="auto" w:fill="auto"/>
            <w:vAlign w:val="center"/>
          </w:tcPr>
          <w:p w:rsidR="00DC4DD0"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Suggest patterns and make simple predictions based on what they have observed.</w:t>
            </w:r>
            <w:r w:rsidRPr="00DC4DD0">
              <w:rPr>
                <w:rFonts w:ascii="Comic Sans MS" w:hAnsi="Comic Sans MS"/>
                <w:sz w:val="16"/>
                <w:szCs w:val="16"/>
              </w:rPr>
              <w:br/>
            </w:r>
          </w:p>
          <w:p w:rsidR="009141CE"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Notice that magnets attract some materials but not others, and predict which objects will be attracted.</w:t>
            </w:r>
          </w:p>
        </w:tc>
        <w:tc>
          <w:tcPr>
            <w:tcW w:w="1577" w:type="dxa"/>
            <w:shd w:val="clear" w:color="auto" w:fill="auto"/>
            <w:vAlign w:val="center"/>
          </w:tcPr>
          <w:p w:rsidR="00DC4DD0"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Look for more complex patterns and relationships and use these to suggest explanations.</w:t>
            </w:r>
            <w:r w:rsidRPr="00DC4DD0">
              <w:rPr>
                <w:rFonts w:ascii="Comic Sans MS" w:hAnsi="Comic Sans MS"/>
                <w:sz w:val="16"/>
                <w:szCs w:val="16"/>
              </w:rPr>
              <w:br/>
            </w:r>
          </w:p>
          <w:p w:rsidR="00DB26A1"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Observe that shadows get longer as the sun sets and explain why this happens.</w:t>
            </w:r>
          </w:p>
          <w:p w:rsidR="00DB26A1" w:rsidRPr="00DC4DD0" w:rsidRDefault="00DB26A1" w:rsidP="00DC4DD0">
            <w:pPr>
              <w:jc w:val="center"/>
              <w:rPr>
                <w:rFonts w:ascii="Comic Sans MS" w:eastAsia="Calibri" w:hAnsi="Comic Sans MS" w:cs="Calibri"/>
                <w:sz w:val="16"/>
                <w:szCs w:val="16"/>
              </w:rPr>
            </w:pPr>
          </w:p>
          <w:p w:rsidR="009141CE" w:rsidRPr="00DC4DD0" w:rsidRDefault="009141CE" w:rsidP="00DC4DD0">
            <w:pPr>
              <w:jc w:val="center"/>
              <w:rPr>
                <w:rFonts w:ascii="Comic Sans MS" w:eastAsia="Calibri" w:hAnsi="Comic Sans MS" w:cs="Calibri"/>
                <w:sz w:val="16"/>
                <w:szCs w:val="16"/>
              </w:rPr>
            </w:pPr>
          </w:p>
        </w:tc>
        <w:tc>
          <w:tcPr>
            <w:tcW w:w="1577" w:type="dxa"/>
            <w:shd w:val="clear" w:color="auto" w:fill="auto"/>
            <w:vAlign w:val="center"/>
          </w:tcPr>
          <w:p w:rsidR="00DC4DD0"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Identify, describe and explain patterns using data collected systematically.</w:t>
            </w:r>
            <w:r w:rsidRPr="00DC4DD0">
              <w:rPr>
                <w:rFonts w:ascii="Comic Sans MS" w:hAnsi="Comic Sans MS"/>
                <w:sz w:val="16"/>
                <w:szCs w:val="16"/>
              </w:rPr>
              <w:br/>
            </w:r>
          </w:p>
          <w:p w:rsidR="009141CE"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00DC4DD0">
              <w:rPr>
                <w:rFonts w:ascii="Comic Sans MS" w:hAnsi="Comic Sans MS"/>
                <w:sz w:val="16"/>
                <w:szCs w:val="16"/>
              </w:rPr>
              <w:t xml:space="preserve"> Record and analys</w:t>
            </w:r>
            <w:r w:rsidRPr="00DC4DD0">
              <w:rPr>
                <w:rFonts w:ascii="Comic Sans MS" w:hAnsi="Comic Sans MS"/>
                <w:sz w:val="16"/>
                <w:szCs w:val="16"/>
              </w:rPr>
              <w:t>e pulse rates before and after exercise and explain the pattern in terms of the body’s need for oxygen.</w:t>
            </w:r>
          </w:p>
        </w:tc>
      </w:tr>
      <w:tr w:rsidR="009141CE" w:rsidRPr="00DC4DD0" w:rsidTr="00DC4DD0">
        <w:trPr>
          <w:trHeight w:val="20"/>
        </w:trPr>
        <w:tc>
          <w:tcPr>
            <w:tcW w:w="1276" w:type="dxa"/>
            <w:shd w:val="clear" w:color="auto" w:fill="92D050"/>
            <w:tcMar>
              <w:top w:w="100" w:type="dxa"/>
              <w:left w:w="100" w:type="dxa"/>
              <w:bottom w:w="100" w:type="dxa"/>
              <w:right w:w="100" w:type="dxa"/>
            </w:tcMar>
            <w:vAlign w:val="center"/>
          </w:tcPr>
          <w:p w:rsidR="009141CE"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r w:rsidRPr="00DC4DD0">
              <w:rPr>
                <w:rFonts w:ascii="Comic Sans MS" w:eastAsia="Dotum" w:hAnsi="Comic Sans MS" w:cs="Tahoma"/>
                <w:b/>
                <w:bCs/>
                <w:sz w:val="16"/>
                <w:szCs w:val="16"/>
              </w:rPr>
              <w:lastRenderedPageBreak/>
              <w:t>Comparative        and Fair Testing</w:t>
            </w:r>
          </w:p>
          <w:p w:rsidR="00AF1B56"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r w:rsidRPr="00DC4DD0">
              <w:rPr>
                <w:rFonts w:ascii="Comic Sans MS" w:hAnsi="Comic Sans MS"/>
                <w:noProof/>
                <w:sz w:val="16"/>
                <w:szCs w:val="16"/>
              </w:rPr>
              <w:drawing>
                <wp:anchor distT="0" distB="0" distL="114300" distR="114300" simplePos="0" relativeHeight="251663360" behindDoc="0" locked="0" layoutInCell="1" allowOverlap="1" wp14:anchorId="0B6A9788" wp14:editId="1344005F">
                  <wp:simplePos x="0" y="0"/>
                  <wp:positionH relativeFrom="column">
                    <wp:posOffset>145415</wp:posOffset>
                  </wp:positionH>
                  <wp:positionV relativeFrom="paragraph">
                    <wp:posOffset>53249</wp:posOffset>
                  </wp:positionV>
                  <wp:extent cx="374650" cy="381773"/>
                  <wp:effectExtent l="0" t="0" r="635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16262" t="6828"/>
                          <a:stretch/>
                        </pic:blipFill>
                        <pic:spPr bwMode="auto">
                          <a:xfrm>
                            <a:off x="0" y="0"/>
                            <a:ext cx="374650" cy="3817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F1B56"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sz w:val="16"/>
                <w:szCs w:val="16"/>
              </w:rPr>
            </w:pPr>
          </w:p>
        </w:tc>
        <w:tc>
          <w:tcPr>
            <w:tcW w:w="1577" w:type="dxa"/>
            <w:shd w:val="clear" w:color="auto" w:fill="auto"/>
            <w:tcMar>
              <w:top w:w="100" w:type="dxa"/>
              <w:left w:w="100" w:type="dxa"/>
              <w:bottom w:w="100" w:type="dxa"/>
              <w:right w:w="100" w:type="dxa"/>
            </w:tcMar>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Explore and compare things in simple ways through play.</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Notice that some objects float in water and some sink, and talk about what they see.</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Begin to suggest simple comparisons using everyday language.</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Say which toy car rolls the furthest when pushed and talk about why they think it happened</w:t>
            </w:r>
            <w:r w:rsidR="00E646FF">
              <w:rPr>
                <w:rFonts w:ascii="Comic Sans MS" w:hAnsi="Comic Sans MS"/>
                <w:sz w:val="16"/>
                <w:szCs w:val="16"/>
              </w:rPr>
              <w:t>.</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Carry out simple comparative tests with support.</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Test which material makes the best umbrella by pouring water on different fabrics.</w:t>
            </w:r>
          </w:p>
        </w:tc>
        <w:tc>
          <w:tcPr>
            <w:tcW w:w="1577" w:type="dxa"/>
            <w:shd w:val="clear" w:color="auto" w:fill="auto"/>
            <w:vAlign w:val="center"/>
          </w:tcPr>
          <w:p w:rsidR="00E646FF"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Begin to understand what makes a test fair and try to keep things the same.</w:t>
            </w:r>
            <w:r w:rsidRPr="00DC4DD0">
              <w:rPr>
                <w:rFonts w:ascii="Comic Sans MS" w:hAnsi="Comic Sans MS"/>
                <w:sz w:val="16"/>
                <w:szCs w:val="16"/>
              </w:rPr>
              <w:br/>
            </w:r>
          </w:p>
          <w:p w:rsidR="009141CE"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Compare how far different balls roll when pushed with the same force.</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Suggest what to change and what to keep the same in a test.</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Test which soil drains water fastest by using the same amount of water for each soil type.</w:t>
            </w:r>
          </w:p>
        </w:tc>
        <w:tc>
          <w:tcPr>
            <w:tcW w:w="1577" w:type="dxa"/>
            <w:shd w:val="clear" w:color="auto" w:fill="auto"/>
            <w:vAlign w:val="center"/>
          </w:tcPr>
          <w:p w:rsidR="00E646FF"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Plan and carry out a fair test with guidance, deciding on what to measure.</w:t>
            </w:r>
            <w:r w:rsidRPr="00DC4DD0">
              <w:rPr>
                <w:rFonts w:ascii="Comic Sans MS" w:hAnsi="Comic Sans MS"/>
                <w:sz w:val="16"/>
                <w:szCs w:val="16"/>
              </w:rPr>
              <w:br/>
            </w:r>
          </w:p>
          <w:p w:rsidR="009141CE"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Investigate whether the length of a pendulum affects how fast it swings.</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Plan a comparative or fair test independently, identifying variables to change, measure, and keep the same.</w:t>
            </w:r>
            <w:r w:rsidRPr="00DC4DD0">
              <w:rPr>
                <w:rFonts w:ascii="Comic Sans MS" w:hAnsi="Comic Sans MS"/>
                <w:sz w:val="16"/>
                <w:szCs w:val="16"/>
              </w:rPr>
              <w:br/>
            </w:r>
          </w:p>
          <w:p w:rsidR="009141CE" w:rsidRPr="00E646FF" w:rsidRDefault="00DB26A1" w:rsidP="00E646FF">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Test how the amount of light affects how quickly seeds grow, keeping soil and water the same.</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Design and carry out complex comparative or fair tests, explaining why variables need to be controlled.</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Investigate how the shape of a paper spinner affects how long it takes to fall, controlling drop height and material.</w:t>
            </w:r>
          </w:p>
        </w:tc>
      </w:tr>
      <w:tr w:rsidR="009141CE" w:rsidRPr="00DC4DD0" w:rsidTr="00DC4DD0">
        <w:trPr>
          <w:trHeight w:val="20"/>
        </w:trPr>
        <w:tc>
          <w:tcPr>
            <w:tcW w:w="1276" w:type="dxa"/>
            <w:shd w:val="clear" w:color="auto" w:fill="92D050"/>
            <w:tcMar>
              <w:top w:w="100" w:type="dxa"/>
              <w:left w:w="100" w:type="dxa"/>
              <w:bottom w:w="100" w:type="dxa"/>
              <w:right w:w="100" w:type="dxa"/>
            </w:tcMar>
            <w:vAlign w:val="center"/>
          </w:tcPr>
          <w:p w:rsidR="009141CE"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r w:rsidRPr="00DC4DD0">
              <w:rPr>
                <w:rFonts w:ascii="Comic Sans MS" w:eastAsia="Dotum" w:hAnsi="Comic Sans MS" w:cs="Tahoma"/>
                <w:b/>
                <w:bCs/>
                <w:sz w:val="16"/>
                <w:szCs w:val="16"/>
              </w:rPr>
              <w:t>Identifying, classifying and grouping</w:t>
            </w:r>
          </w:p>
          <w:p w:rsidR="00AF1B56"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r w:rsidRPr="00DC4DD0">
              <w:rPr>
                <w:rFonts w:ascii="Comic Sans MS" w:hAnsi="Comic Sans MS"/>
                <w:noProof/>
                <w:sz w:val="16"/>
                <w:szCs w:val="16"/>
              </w:rPr>
              <w:drawing>
                <wp:anchor distT="0" distB="0" distL="114300" distR="114300" simplePos="0" relativeHeight="251665408" behindDoc="0" locked="0" layoutInCell="1" allowOverlap="1" wp14:anchorId="55DB350F" wp14:editId="558F6D9E">
                  <wp:simplePos x="0" y="0"/>
                  <wp:positionH relativeFrom="column">
                    <wp:posOffset>162832</wp:posOffset>
                  </wp:positionH>
                  <wp:positionV relativeFrom="paragraph">
                    <wp:posOffset>43815</wp:posOffset>
                  </wp:positionV>
                  <wp:extent cx="355075" cy="360528"/>
                  <wp:effectExtent l="0" t="0" r="6985"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075" cy="360528"/>
                          </a:xfrm>
                          <a:prstGeom prst="rect">
                            <a:avLst/>
                          </a:prstGeom>
                          <a:noFill/>
                        </pic:spPr>
                      </pic:pic>
                    </a:graphicData>
                  </a:graphic>
                  <wp14:sizeRelH relativeFrom="page">
                    <wp14:pctWidth>0</wp14:pctWidth>
                  </wp14:sizeRelH>
                  <wp14:sizeRelV relativeFrom="page">
                    <wp14:pctHeight>0</wp14:pctHeight>
                  </wp14:sizeRelV>
                </wp:anchor>
              </w:drawing>
            </w:r>
          </w:p>
          <w:p w:rsidR="00AF1B56"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eastAsia="Dotum" w:hAnsi="Comic Sans MS" w:cs="Tahoma"/>
                <w:b/>
                <w:bCs/>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sz w:val="16"/>
                <w:szCs w:val="16"/>
              </w:rPr>
            </w:pPr>
          </w:p>
        </w:tc>
        <w:tc>
          <w:tcPr>
            <w:tcW w:w="1577" w:type="dxa"/>
            <w:shd w:val="clear" w:color="auto" w:fill="auto"/>
            <w:tcMar>
              <w:top w:w="100" w:type="dxa"/>
              <w:left w:w="100" w:type="dxa"/>
              <w:bottom w:w="100" w:type="dxa"/>
              <w:right w:w="100" w:type="dxa"/>
            </w:tcMar>
            <w:vAlign w:val="center"/>
          </w:tcPr>
          <w:p w:rsidR="00E646FF" w:rsidRDefault="00DB26A1" w:rsidP="00E646FF">
            <w:pPr>
              <w:spacing w:line="240" w:lineRule="auto"/>
              <w:jc w:val="center"/>
              <w:rPr>
                <w:rFonts w:ascii="Comic Sans MS" w:eastAsia="Times New Roman" w:hAnsi="Comic Sans MS" w:cs="Times New Roman"/>
                <w:b/>
                <w:bCs/>
                <w:sz w:val="16"/>
                <w:szCs w:val="16"/>
              </w:rPr>
            </w:pPr>
            <w:r w:rsidRPr="00DC4DD0">
              <w:rPr>
                <w:rFonts w:ascii="Comic Sans MS" w:eastAsia="Times New Roman" w:hAnsi="Comic Sans MS" w:cs="Times New Roman"/>
                <w:b/>
                <w:bCs/>
                <w:sz w:val="16"/>
                <w:szCs w:val="16"/>
              </w:rPr>
              <w:t>Skill:</w:t>
            </w:r>
            <w:r w:rsidRPr="00DB26A1">
              <w:rPr>
                <w:rFonts w:ascii="Comic Sans MS" w:eastAsia="Times New Roman" w:hAnsi="Comic Sans MS" w:cs="Times New Roman"/>
                <w:sz w:val="16"/>
                <w:szCs w:val="16"/>
              </w:rPr>
              <w:t xml:space="preserve"> Begin to notice similarities and differences between things they see.</w:t>
            </w:r>
            <w:r w:rsidRPr="00DB26A1">
              <w:rPr>
                <w:rFonts w:ascii="Comic Sans MS" w:eastAsia="Times New Roman" w:hAnsi="Comic Sans MS" w:cs="Times New Roman"/>
                <w:sz w:val="16"/>
                <w:szCs w:val="16"/>
              </w:rPr>
              <w:br/>
            </w:r>
          </w:p>
          <w:p w:rsidR="009141CE" w:rsidRPr="00DC4DD0" w:rsidRDefault="00DB26A1" w:rsidP="00E646FF">
            <w:pPr>
              <w:spacing w:line="240" w:lineRule="auto"/>
              <w:jc w:val="center"/>
              <w:rPr>
                <w:rFonts w:ascii="Comic Sans MS" w:eastAsia="Calibri" w:hAnsi="Comic Sans MS" w:cs="Calibri"/>
                <w:b/>
                <w:sz w:val="16"/>
                <w:szCs w:val="16"/>
              </w:rPr>
            </w:pPr>
            <w:r w:rsidRPr="00DC4DD0">
              <w:rPr>
                <w:rFonts w:ascii="Comic Sans MS" w:eastAsia="Times New Roman" w:hAnsi="Comic Sans MS" w:cs="Times New Roman"/>
                <w:b/>
                <w:bCs/>
                <w:sz w:val="16"/>
                <w:szCs w:val="16"/>
              </w:rPr>
              <w:t>Example:</w:t>
            </w:r>
            <w:r w:rsidRPr="00DB26A1">
              <w:rPr>
                <w:rFonts w:ascii="Comic Sans MS" w:eastAsia="Times New Roman" w:hAnsi="Comic Sans MS" w:cs="Times New Roman"/>
                <w:sz w:val="16"/>
                <w:szCs w:val="16"/>
              </w:rPr>
              <w:t xml:space="preserve"> Sort toys by colour or size and talk about what is the same or different.</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Describe simple features and begin to group objects based on obvious characteristics.</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Group leaves by size or shape and explain their choices.</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Identify and name common objects, animals, or materials, and group them in simple ways.</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Sort animals into two groups: those that live on land and those that live in water.</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Classify things using a simple criterion and begin to give reasons for choices.</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Group materials by whether they can bend or not and explain why.</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Use simple keys or questions to identify and classify items.</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Use a branching key to identify different leaves.</w:t>
            </w:r>
          </w:p>
        </w:tc>
        <w:tc>
          <w:tcPr>
            <w:tcW w:w="1577" w:type="dxa"/>
            <w:shd w:val="clear" w:color="auto" w:fill="auto"/>
            <w:vAlign w:val="center"/>
          </w:tcPr>
          <w:p w:rsidR="00E646FF" w:rsidRDefault="00DB26A1" w:rsidP="00DC4DD0">
            <w:pPr>
              <w:widowControl w:val="0"/>
              <w:pBdr>
                <w:top w:val="nil"/>
                <w:left w:val="nil"/>
                <w:bottom w:val="nil"/>
                <w:right w:val="nil"/>
                <w:between w:val="nil"/>
              </w:pBdr>
              <w:tabs>
                <w:tab w:val="left" w:pos="1188"/>
              </w:tabs>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Classify living and non-living things using more than one criterion.</w:t>
            </w:r>
            <w:r w:rsidRPr="00DC4DD0">
              <w:rPr>
                <w:rFonts w:ascii="Comic Sans MS" w:hAnsi="Comic Sans MS"/>
                <w:sz w:val="16"/>
                <w:szCs w:val="16"/>
              </w:rPr>
              <w:br/>
            </w:r>
          </w:p>
          <w:p w:rsidR="009141CE" w:rsidRPr="00DC4DD0" w:rsidRDefault="00DB26A1" w:rsidP="00DC4DD0">
            <w:pPr>
              <w:widowControl w:val="0"/>
              <w:pBdr>
                <w:top w:val="nil"/>
                <w:left w:val="nil"/>
                <w:bottom w:val="nil"/>
                <w:right w:val="nil"/>
                <w:between w:val="nil"/>
              </w:pBdr>
              <w:tabs>
                <w:tab w:val="left" w:pos="1188"/>
              </w:tabs>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Group animals into vertebrates and invertebrates and then into further subgroups like mammals or birds.</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Develop and use keys and tables to classify items systematically.</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Create a classification key for a set of different rocks based on their properties.</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Identify and classify using complex criteria, explaining reasoning and relationships between groups.</w:t>
            </w:r>
            <w:r w:rsidRPr="00DC4DD0">
              <w:rPr>
                <w:rFonts w:ascii="Comic Sans MS" w:hAnsi="Comic Sans MS"/>
                <w:sz w:val="16"/>
                <w:szCs w:val="16"/>
              </w:rPr>
              <w:br/>
            </w:r>
          </w:p>
          <w:p w:rsidR="009141CE"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Classify microorganisms, plants, and animals into groups, giving reasons for the classification.</w:t>
            </w:r>
          </w:p>
        </w:tc>
      </w:tr>
      <w:tr w:rsidR="00AF1B56" w:rsidRPr="00DC4DD0" w:rsidTr="00DC4DD0">
        <w:trPr>
          <w:trHeight w:val="20"/>
        </w:trPr>
        <w:tc>
          <w:tcPr>
            <w:tcW w:w="1276" w:type="dxa"/>
            <w:shd w:val="clear" w:color="auto" w:fill="92D050"/>
            <w:tcMar>
              <w:top w:w="100" w:type="dxa"/>
              <w:left w:w="100" w:type="dxa"/>
              <w:bottom w:w="100" w:type="dxa"/>
              <w:right w:w="100" w:type="dxa"/>
            </w:tcMar>
            <w:vAlign w:val="center"/>
          </w:tcPr>
          <w:p w:rsidR="00AF1B56" w:rsidRPr="00DC4DD0" w:rsidRDefault="00AF1B56" w:rsidP="00DC4DD0">
            <w:pPr>
              <w:widowControl w:val="0"/>
              <w:pBdr>
                <w:top w:val="nil"/>
                <w:left w:val="nil"/>
                <w:bottom w:val="nil"/>
                <w:right w:val="nil"/>
                <w:between w:val="nil"/>
              </w:pBdr>
              <w:spacing w:line="240" w:lineRule="auto"/>
              <w:jc w:val="center"/>
              <w:rPr>
                <w:rFonts w:ascii="Comic Sans MS" w:hAnsi="Comic Sans MS"/>
                <w:b/>
                <w:sz w:val="16"/>
                <w:szCs w:val="16"/>
              </w:rPr>
            </w:pPr>
            <w:r w:rsidRPr="00DC4DD0">
              <w:rPr>
                <w:rFonts w:ascii="Comic Sans MS" w:hAnsi="Comic Sans MS"/>
                <w:b/>
                <w:sz w:val="16"/>
                <w:szCs w:val="16"/>
              </w:rPr>
              <w:t>Collecting, Analysing and Presenting Data</w:t>
            </w:r>
          </w:p>
          <w:p w:rsidR="00AF1B56" w:rsidRPr="00DC4DD0" w:rsidRDefault="00AF1B56" w:rsidP="00DC4DD0">
            <w:pPr>
              <w:widowControl w:val="0"/>
              <w:pBdr>
                <w:top w:val="nil"/>
                <w:left w:val="nil"/>
                <w:bottom w:val="nil"/>
                <w:right w:val="nil"/>
                <w:between w:val="nil"/>
              </w:pBdr>
              <w:spacing w:line="240" w:lineRule="auto"/>
              <w:jc w:val="center"/>
              <w:rPr>
                <w:rFonts w:ascii="Comic Sans MS" w:hAnsi="Comic Sans MS"/>
                <w:b/>
                <w:sz w:val="16"/>
                <w:szCs w:val="16"/>
              </w:rPr>
            </w:pPr>
            <w:r w:rsidRPr="00DC4DD0">
              <w:rPr>
                <w:rFonts w:ascii="Comic Sans MS" w:hAnsi="Comic Sans MS"/>
                <w:noProof/>
                <w:sz w:val="16"/>
                <w:szCs w:val="16"/>
              </w:rPr>
              <w:drawing>
                <wp:anchor distT="0" distB="0" distL="114300" distR="114300" simplePos="0" relativeHeight="251668480" behindDoc="0" locked="0" layoutInCell="1" allowOverlap="1" wp14:anchorId="1C38CEBB" wp14:editId="4A5FAA29">
                  <wp:simplePos x="0" y="0"/>
                  <wp:positionH relativeFrom="column">
                    <wp:posOffset>172448</wp:posOffset>
                  </wp:positionH>
                  <wp:positionV relativeFrom="paragraph">
                    <wp:posOffset>60597</wp:posOffset>
                  </wp:positionV>
                  <wp:extent cx="374318" cy="381236"/>
                  <wp:effectExtent l="0" t="0" r="698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318" cy="381236"/>
                          </a:xfrm>
                          <a:prstGeom prst="rect">
                            <a:avLst/>
                          </a:prstGeom>
                          <a:noFill/>
                        </pic:spPr>
                      </pic:pic>
                    </a:graphicData>
                  </a:graphic>
                  <wp14:sizeRelH relativeFrom="page">
                    <wp14:pctWidth>0</wp14:pctWidth>
                  </wp14:sizeRelH>
                  <wp14:sizeRelV relativeFrom="page">
                    <wp14:pctHeight>0</wp14:pctHeight>
                  </wp14:sizeRelV>
                </wp:anchor>
              </w:drawing>
            </w:r>
          </w:p>
          <w:p w:rsidR="00AF1B56" w:rsidRPr="00DC4DD0" w:rsidRDefault="00AF1B56" w:rsidP="00DC4DD0">
            <w:pPr>
              <w:widowControl w:val="0"/>
              <w:pBdr>
                <w:top w:val="nil"/>
                <w:left w:val="nil"/>
                <w:bottom w:val="nil"/>
                <w:right w:val="nil"/>
                <w:between w:val="nil"/>
              </w:pBdr>
              <w:spacing w:line="240" w:lineRule="auto"/>
              <w:jc w:val="center"/>
              <w:rPr>
                <w:rFonts w:ascii="Comic Sans MS" w:hAnsi="Comic Sans MS"/>
                <w:b/>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hAnsi="Comic Sans MS"/>
                <w:b/>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hAnsi="Comic Sans MS"/>
                <w:b/>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p>
        </w:tc>
        <w:tc>
          <w:tcPr>
            <w:tcW w:w="1577" w:type="dxa"/>
            <w:shd w:val="clear" w:color="auto" w:fill="auto"/>
            <w:tcMar>
              <w:top w:w="100" w:type="dxa"/>
              <w:left w:w="100" w:type="dxa"/>
              <w:bottom w:w="100" w:type="dxa"/>
              <w:right w:w="100" w:type="dxa"/>
            </w:tcMar>
            <w:vAlign w:val="center"/>
          </w:tcPr>
          <w:p w:rsidR="00E646FF"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Begin to notice and talk about simple amounts or quantities in play.</w:t>
            </w:r>
            <w:r w:rsidRPr="00DC4DD0">
              <w:rPr>
                <w:rFonts w:ascii="Comic Sans MS" w:hAnsi="Comic Sans MS"/>
                <w:sz w:val="16"/>
                <w:szCs w:val="16"/>
              </w:rPr>
              <w:br/>
            </w:r>
          </w:p>
          <w:p w:rsidR="00AF1B56"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Count how many cups they have in the sand tray and say which pile is bigger</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Gather simple information through play and talk about what they find.</w:t>
            </w:r>
            <w:r w:rsidRPr="00DC4DD0">
              <w:rPr>
                <w:rFonts w:ascii="Comic Sans MS" w:hAnsi="Comic Sans MS"/>
                <w:sz w:val="16"/>
                <w:szCs w:val="16"/>
              </w:rPr>
              <w:br/>
            </w:r>
          </w:p>
          <w:p w:rsidR="00AF1B56"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Count how many children are wearing red and how many are wearing blue and say which group is bigger.</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Collect simple data and show it in a very basic way, like pictures or tallies.</w:t>
            </w:r>
            <w:r w:rsidRPr="00DC4DD0">
              <w:rPr>
                <w:rFonts w:ascii="Comic Sans MS" w:hAnsi="Comic Sans MS"/>
                <w:sz w:val="16"/>
                <w:szCs w:val="16"/>
              </w:rPr>
              <w:br/>
            </w:r>
          </w:p>
          <w:p w:rsidR="00AF1B56"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Make a tally of how many children have pets and draw simple pictures to show results.</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Record data in simple tables and talk about what it shows.</w:t>
            </w:r>
            <w:r w:rsidRPr="00DC4DD0">
              <w:rPr>
                <w:rFonts w:ascii="Comic Sans MS" w:hAnsi="Comic Sans MS"/>
                <w:sz w:val="16"/>
                <w:szCs w:val="16"/>
              </w:rPr>
              <w:br/>
            </w:r>
          </w:p>
          <w:p w:rsidR="00AF1B56"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Make a table showing the weather each day and say which type happened most often.</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Present data in different ways, such as bar charts or pictograms, and look for simple patterns.</w:t>
            </w:r>
            <w:r w:rsidRPr="00DC4DD0">
              <w:rPr>
                <w:rFonts w:ascii="Comic Sans MS" w:hAnsi="Comic Sans MS"/>
                <w:sz w:val="16"/>
                <w:szCs w:val="16"/>
              </w:rPr>
              <w:br/>
            </w:r>
          </w:p>
          <w:p w:rsidR="00AF1B56"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Draw a bar chart of favourite fruits in the class and describe which is most and least popular.</w:t>
            </w:r>
          </w:p>
        </w:tc>
        <w:tc>
          <w:tcPr>
            <w:tcW w:w="1577" w:type="dxa"/>
            <w:shd w:val="clear" w:color="auto" w:fill="auto"/>
            <w:vAlign w:val="center"/>
          </w:tcPr>
          <w:p w:rsidR="00E646FF"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Use tables, charts, and simple graphs to present data and begin to make conclusions.</w:t>
            </w:r>
            <w:r w:rsidRPr="00DC4DD0">
              <w:rPr>
                <w:rFonts w:ascii="Comic Sans MS" w:hAnsi="Comic Sans MS"/>
                <w:sz w:val="16"/>
                <w:szCs w:val="16"/>
              </w:rPr>
              <w:br/>
            </w:r>
          </w:p>
          <w:p w:rsidR="00AF1B56"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Measure plant growth over a month, present the data in a line graph, and describe the trend.</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Collect, record, and present data accurately using appropriate charts and begin to identify patterns and relationships.</w:t>
            </w:r>
            <w:r w:rsidRPr="00DC4DD0">
              <w:rPr>
                <w:rFonts w:ascii="Comic Sans MS" w:hAnsi="Comic Sans MS"/>
                <w:sz w:val="16"/>
                <w:szCs w:val="16"/>
              </w:rPr>
              <w:br/>
            </w:r>
          </w:p>
          <w:p w:rsidR="00AF1B56"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Record pulse rates after different exercises, present the data in a line graph, and suggest why the rates changed.</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Analyse data systematically, identify patterns or anomalies, and draw conclusions supported by evidence.</w:t>
            </w:r>
            <w:r w:rsidRPr="00DC4DD0">
              <w:rPr>
                <w:rFonts w:ascii="Comic Sans MS" w:hAnsi="Comic Sans MS"/>
                <w:sz w:val="16"/>
                <w:szCs w:val="16"/>
              </w:rPr>
              <w:br/>
            </w:r>
          </w:p>
          <w:p w:rsidR="00AF1B56"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Compare results from an evaporation investigation, explain the patterns, and suggest scientific reasons for the differences.</w:t>
            </w:r>
          </w:p>
        </w:tc>
      </w:tr>
      <w:tr w:rsidR="00AF1B56" w:rsidRPr="00DC4DD0" w:rsidTr="00DC4DD0">
        <w:trPr>
          <w:trHeight w:val="20"/>
        </w:trPr>
        <w:tc>
          <w:tcPr>
            <w:tcW w:w="1276" w:type="dxa"/>
            <w:shd w:val="clear" w:color="auto" w:fill="92D050"/>
            <w:tcMar>
              <w:top w:w="100" w:type="dxa"/>
              <w:left w:w="100" w:type="dxa"/>
              <w:bottom w:w="100" w:type="dxa"/>
              <w:right w:w="100" w:type="dxa"/>
            </w:tcMar>
            <w:vAlign w:val="center"/>
          </w:tcPr>
          <w:p w:rsidR="00AF1B56"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eastAsia="Calibri" w:hAnsi="Comic Sans MS" w:cs="Calibri"/>
                <w:b/>
                <w:sz w:val="16"/>
                <w:szCs w:val="16"/>
              </w:rPr>
              <w:t>Research and Using Secondary Sources</w:t>
            </w:r>
          </w:p>
          <w:p w:rsidR="00AF1B56"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Fonts w:ascii="Comic Sans MS" w:hAnsi="Comic Sans MS"/>
                <w:noProof/>
                <w:sz w:val="16"/>
                <w:szCs w:val="16"/>
              </w:rPr>
              <w:drawing>
                <wp:anchor distT="0" distB="0" distL="114300" distR="114300" simplePos="0" relativeHeight="251661312" behindDoc="0" locked="0" layoutInCell="1" allowOverlap="1" wp14:anchorId="3A17F05D" wp14:editId="436CEACA">
                  <wp:simplePos x="0" y="0"/>
                  <wp:positionH relativeFrom="column">
                    <wp:posOffset>168910</wp:posOffset>
                  </wp:positionH>
                  <wp:positionV relativeFrom="paragraph">
                    <wp:posOffset>36195</wp:posOffset>
                  </wp:positionV>
                  <wp:extent cx="353221" cy="353221"/>
                  <wp:effectExtent l="0" t="0" r="889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221" cy="353221"/>
                          </a:xfrm>
                          <a:prstGeom prst="rect">
                            <a:avLst/>
                          </a:prstGeom>
                          <a:noFill/>
                        </pic:spPr>
                      </pic:pic>
                    </a:graphicData>
                  </a:graphic>
                  <wp14:sizeRelH relativeFrom="page">
                    <wp14:pctWidth>0</wp14:pctWidth>
                  </wp14:sizeRelH>
                  <wp14:sizeRelV relativeFrom="page">
                    <wp14:pctHeight>0</wp14:pctHeight>
                  </wp14:sizeRelV>
                </wp:anchor>
              </w:drawing>
            </w:r>
          </w:p>
          <w:p w:rsidR="00AF1B56"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p>
          <w:p w:rsidR="00AF1B56" w:rsidRPr="00DC4DD0" w:rsidRDefault="00AF1B56" w:rsidP="00DC4DD0">
            <w:pPr>
              <w:widowControl w:val="0"/>
              <w:pBdr>
                <w:top w:val="nil"/>
                <w:left w:val="nil"/>
                <w:bottom w:val="nil"/>
                <w:right w:val="nil"/>
                <w:between w:val="nil"/>
              </w:pBdr>
              <w:spacing w:line="240" w:lineRule="auto"/>
              <w:jc w:val="center"/>
              <w:rPr>
                <w:rFonts w:ascii="Comic Sans MS" w:eastAsia="Calibri" w:hAnsi="Comic Sans MS" w:cs="Calibri"/>
                <w:sz w:val="16"/>
                <w:szCs w:val="16"/>
              </w:rPr>
            </w:pPr>
          </w:p>
        </w:tc>
        <w:tc>
          <w:tcPr>
            <w:tcW w:w="1577" w:type="dxa"/>
            <w:shd w:val="clear" w:color="auto" w:fill="auto"/>
            <w:tcMar>
              <w:top w:w="100" w:type="dxa"/>
              <w:left w:w="100" w:type="dxa"/>
              <w:bottom w:w="100" w:type="dxa"/>
              <w:right w:w="100" w:type="dxa"/>
            </w:tcMar>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Begin to ask simple questions and listen to answers from adults.</w:t>
            </w:r>
            <w:r w:rsidRPr="00DC4DD0">
              <w:rPr>
                <w:rFonts w:ascii="Comic Sans MS" w:hAnsi="Comic Sans MS"/>
                <w:sz w:val="16"/>
                <w:szCs w:val="16"/>
              </w:rPr>
              <w:br/>
            </w:r>
          </w:p>
          <w:p w:rsidR="00AF1B56"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Ask “What is this?” when looking at a picture in a book and listen to the explanation.</w:t>
            </w:r>
          </w:p>
        </w:tc>
        <w:tc>
          <w:tcPr>
            <w:tcW w:w="1577" w:type="dxa"/>
            <w:shd w:val="clear" w:color="auto" w:fill="auto"/>
            <w:vAlign w:val="center"/>
          </w:tcPr>
          <w:p w:rsidR="00DB26A1"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p>
          <w:p w:rsidR="00E646FF" w:rsidRDefault="00DB26A1" w:rsidP="00DC4DD0">
            <w:pPr>
              <w:pStyle w:val="NormalWeb"/>
              <w:spacing w:before="0" w:beforeAutospacing="0" w:after="0" w:afterAutospacing="0"/>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Use simple sources like pictures and stories to find out basic information.</w:t>
            </w:r>
            <w:r w:rsidRPr="00DC4DD0">
              <w:rPr>
                <w:rFonts w:ascii="Comic Sans MS" w:hAnsi="Comic Sans MS"/>
                <w:sz w:val="16"/>
                <w:szCs w:val="16"/>
              </w:rPr>
              <w:br/>
            </w:r>
          </w:p>
          <w:p w:rsidR="00AF1B56" w:rsidRPr="00DC4DD0" w:rsidRDefault="00DB26A1" w:rsidP="00DC4DD0">
            <w:pPr>
              <w:pStyle w:val="NormalWeb"/>
              <w:spacing w:before="0" w:beforeAutospacing="0" w:after="0" w:afterAutospacing="0"/>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Look in a picture book to find out which animals live in the jungle.</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Use books or photos provided by an adult to find answers to simple questions.</w:t>
            </w:r>
            <w:r w:rsidRPr="00DC4DD0">
              <w:rPr>
                <w:rFonts w:ascii="Comic Sans MS" w:hAnsi="Comic Sans MS"/>
                <w:sz w:val="16"/>
                <w:szCs w:val="16"/>
              </w:rPr>
              <w:br/>
            </w:r>
          </w:p>
          <w:p w:rsidR="00AF1B56" w:rsidRPr="00E646FF" w:rsidRDefault="00DB26A1" w:rsidP="00E646FF">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Look at a book about pets to find out what rabbits eat.</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Use simple non-fiction texts or digital resources to gather information with help.</w:t>
            </w:r>
            <w:r w:rsidRPr="00DC4DD0">
              <w:rPr>
                <w:rFonts w:ascii="Comic Sans MS" w:hAnsi="Comic Sans MS"/>
                <w:sz w:val="16"/>
                <w:szCs w:val="16"/>
              </w:rPr>
              <w:br/>
            </w:r>
          </w:p>
          <w:p w:rsidR="00AF1B56"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Use a tablet (with guidance) to find out what materials are used to build houses.</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Suggest ways to find answers from secondary sources and use them with support.</w:t>
            </w:r>
            <w:r w:rsidRPr="00DC4DD0">
              <w:rPr>
                <w:rFonts w:ascii="Comic Sans MS" w:hAnsi="Comic Sans MS"/>
                <w:sz w:val="16"/>
                <w:szCs w:val="16"/>
              </w:rPr>
              <w:br/>
            </w:r>
          </w:p>
          <w:p w:rsidR="00AF1B56"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Use a website to find out why magnets attract some materials but not others.</w:t>
            </w:r>
          </w:p>
        </w:tc>
        <w:tc>
          <w:tcPr>
            <w:tcW w:w="1577" w:type="dxa"/>
            <w:shd w:val="clear" w:color="auto" w:fill="auto"/>
            <w:vAlign w:val="center"/>
          </w:tcPr>
          <w:p w:rsidR="00E646FF"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Select appropriate sources and begin to note key facts.</w:t>
            </w:r>
            <w:r w:rsidRPr="00DC4DD0">
              <w:rPr>
                <w:rFonts w:ascii="Comic Sans MS" w:hAnsi="Comic Sans MS"/>
                <w:sz w:val="16"/>
                <w:szCs w:val="16"/>
              </w:rPr>
              <w:br/>
            </w:r>
          </w:p>
          <w:p w:rsidR="00AF1B56"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Read different books or reliable websites to find out about how animals adapt to their environments.</w:t>
            </w:r>
          </w:p>
        </w:tc>
        <w:tc>
          <w:tcPr>
            <w:tcW w:w="1577" w:type="dxa"/>
            <w:shd w:val="clear" w:color="auto" w:fill="auto"/>
            <w:vAlign w:val="center"/>
          </w:tcPr>
          <w:p w:rsidR="00E646FF" w:rsidRDefault="00DB26A1" w:rsidP="00E646FF">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Choose suitable sources, take notes, and combine information from more than one source.</w:t>
            </w:r>
            <w:r w:rsidRPr="00DC4DD0">
              <w:rPr>
                <w:rFonts w:ascii="Comic Sans MS" w:hAnsi="Comic Sans MS"/>
                <w:sz w:val="16"/>
                <w:szCs w:val="16"/>
              </w:rPr>
              <w:br/>
            </w:r>
          </w:p>
          <w:p w:rsidR="00AF1B56" w:rsidRPr="00DC4DD0" w:rsidRDefault="00DB26A1" w:rsidP="00E646FF">
            <w:pPr>
              <w:widowControl w:val="0"/>
              <w:pBdr>
                <w:top w:val="nil"/>
                <w:left w:val="nil"/>
                <w:bottom w:val="nil"/>
                <w:right w:val="nil"/>
                <w:between w:val="nil"/>
              </w:pBdr>
              <w:spacing w:line="240" w:lineRule="auto"/>
              <w:jc w:val="center"/>
              <w:rPr>
                <w:rFonts w:ascii="Comic Sans MS" w:eastAsia="Calibri" w:hAnsi="Comic Sans MS" w:cs="Calibri"/>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Use two different books or websites to research the phases of the Moon and summarise findings.</w:t>
            </w:r>
          </w:p>
        </w:tc>
        <w:tc>
          <w:tcPr>
            <w:tcW w:w="1577" w:type="dxa"/>
            <w:shd w:val="clear" w:color="auto" w:fill="auto"/>
            <w:vAlign w:val="center"/>
          </w:tcPr>
          <w:p w:rsidR="00E646FF" w:rsidRDefault="00DB26A1" w:rsidP="00DC4DD0">
            <w:pPr>
              <w:widowControl w:val="0"/>
              <w:pBdr>
                <w:top w:val="nil"/>
                <w:left w:val="nil"/>
                <w:bottom w:val="nil"/>
                <w:right w:val="nil"/>
                <w:between w:val="nil"/>
              </w:pBdr>
              <w:spacing w:line="240" w:lineRule="auto"/>
              <w:jc w:val="center"/>
              <w:rPr>
                <w:rStyle w:val="Strong"/>
                <w:rFonts w:ascii="Comic Sans MS" w:hAnsi="Comic Sans MS"/>
                <w:sz w:val="16"/>
                <w:szCs w:val="16"/>
              </w:rPr>
            </w:pPr>
            <w:r w:rsidRPr="00DC4DD0">
              <w:rPr>
                <w:rStyle w:val="Strong"/>
                <w:rFonts w:ascii="Comic Sans MS" w:hAnsi="Comic Sans MS"/>
                <w:sz w:val="16"/>
                <w:szCs w:val="16"/>
              </w:rPr>
              <w:t>Skill:</w:t>
            </w:r>
            <w:r w:rsidRPr="00DC4DD0">
              <w:rPr>
                <w:rFonts w:ascii="Comic Sans MS" w:hAnsi="Comic Sans MS"/>
                <w:sz w:val="16"/>
                <w:szCs w:val="16"/>
              </w:rPr>
              <w:t xml:space="preserve"> Plan independent research using a range of sources and evaluate their reliability.</w:t>
            </w:r>
            <w:r w:rsidRPr="00DC4DD0">
              <w:rPr>
                <w:rFonts w:ascii="Comic Sans MS" w:hAnsi="Comic Sans MS"/>
                <w:sz w:val="16"/>
                <w:szCs w:val="16"/>
              </w:rPr>
              <w:br/>
            </w:r>
          </w:p>
          <w:p w:rsidR="00AF1B56" w:rsidRPr="00DC4DD0" w:rsidRDefault="00DB26A1" w:rsidP="00DC4DD0">
            <w:pPr>
              <w:widowControl w:val="0"/>
              <w:pBdr>
                <w:top w:val="nil"/>
                <w:left w:val="nil"/>
                <w:bottom w:val="nil"/>
                <w:right w:val="nil"/>
                <w:between w:val="nil"/>
              </w:pBdr>
              <w:spacing w:line="240" w:lineRule="auto"/>
              <w:jc w:val="center"/>
              <w:rPr>
                <w:rFonts w:ascii="Comic Sans MS" w:eastAsia="Calibri" w:hAnsi="Comic Sans MS" w:cs="Calibri"/>
                <w:b/>
                <w:sz w:val="16"/>
                <w:szCs w:val="16"/>
              </w:rPr>
            </w:pPr>
            <w:r w:rsidRPr="00DC4DD0">
              <w:rPr>
                <w:rStyle w:val="Strong"/>
                <w:rFonts w:ascii="Comic Sans MS" w:hAnsi="Comic Sans MS"/>
                <w:sz w:val="16"/>
                <w:szCs w:val="16"/>
              </w:rPr>
              <w:t>Example:</w:t>
            </w:r>
            <w:r w:rsidRPr="00DC4DD0">
              <w:rPr>
                <w:rFonts w:ascii="Comic Sans MS" w:hAnsi="Comic Sans MS"/>
                <w:sz w:val="16"/>
                <w:szCs w:val="16"/>
              </w:rPr>
              <w:t xml:space="preserve"> Research how climate change affects habitats using books, websites, and videos, and check that the sources are trustworthy.</w:t>
            </w:r>
          </w:p>
        </w:tc>
      </w:tr>
    </w:tbl>
    <w:p w:rsidR="00B05F54" w:rsidRDefault="00B05F54">
      <w:pPr>
        <w:spacing w:after="280" w:line="240" w:lineRule="auto"/>
        <w:rPr>
          <w:rFonts w:ascii="Comic Sans MS" w:eastAsia="Calibri" w:hAnsi="Comic Sans MS" w:cs="Calibri"/>
          <w:b/>
          <w:sz w:val="18"/>
          <w:szCs w:val="18"/>
          <w:u w:val="single"/>
        </w:rPr>
      </w:pPr>
    </w:p>
    <w:sectPr w:rsidR="00B05F54" w:rsidSect="00B62C36">
      <w:headerReference w:type="default" r:id="rId15"/>
      <w:footerReference w:type="default" r:id="rId16"/>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1CE" w:rsidRDefault="009141CE">
      <w:pPr>
        <w:spacing w:line="240" w:lineRule="auto"/>
      </w:pPr>
      <w:r>
        <w:separator/>
      </w:r>
    </w:p>
  </w:endnote>
  <w:endnote w:type="continuationSeparator" w:id="0">
    <w:p w:rsidR="009141CE" w:rsidRDefault="009141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Comic Sans MS">
    <w:panose1 w:val="030F0702030302020204"/>
    <w:charset w:val="00"/>
    <w:family w:val="script"/>
    <w:pitch w:val="variable"/>
    <w:sig w:usb0="00000287" w:usb1="00000013"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sz w:val="20"/>
            <w:szCs w:val="20"/>
          </w:rPr>
          <w:id w:val="-1769616900"/>
          <w:docPartObj>
            <w:docPartGallery w:val="Page Numbers (Top of Page)"/>
            <w:docPartUnique/>
          </w:docPartObj>
        </w:sdtPr>
        <w:sdtEndPr/>
        <w:sdtContent>
          <w:p w:rsidR="009141CE" w:rsidRPr="006F1FB0" w:rsidRDefault="009141CE">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0A24BF">
              <w:rPr>
                <w:rFonts w:ascii="Comic Sans MS" w:hAnsi="Comic Sans MS"/>
                <w:b/>
                <w:bCs/>
                <w:noProof/>
                <w:sz w:val="20"/>
                <w:szCs w:val="20"/>
              </w:rPr>
              <w:t>4</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0A24BF">
              <w:rPr>
                <w:rFonts w:ascii="Comic Sans MS" w:hAnsi="Comic Sans MS"/>
                <w:b/>
                <w:bCs/>
                <w:noProof/>
                <w:sz w:val="20"/>
                <w:szCs w:val="20"/>
              </w:rPr>
              <w:t>4</w:t>
            </w:r>
            <w:r w:rsidRPr="006F1FB0">
              <w:rPr>
                <w:rFonts w:ascii="Comic Sans MS" w:hAnsi="Comic Sans MS"/>
                <w:b/>
                <w:bCs/>
                <w:sz w:val="20"/>
                <w:szCs w:val="20"/>
              </w:rPr>
              <w:fldChar w:fldCharType="end"/>
            </w:r>
          </w:p>
        </w:sdtContent>
      </w:sdt>
    </w:sdtContent>
  </w:sdt>
  <w:p w:rsidR="009141CE" w:rsidRDefault="009141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1CE" w:rsidRDefault="009141CE">
      <w:pPr>
        <w:spacing w:line="240" w:lineRule="auto"/>
      </w:pPr>
      <w:r>
        <w:separator/>
      </w:r>
    </w:p>
  </w:footnote>
  <w:footnote w:type="continuationSeparator" w:id="0">
    <w:p w:rsidR="009141CE" w:rsidRDefault="009141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1CE" w:rsidRPr="00CE0F80" w:rsidRDefault="009141CE" w:rsidP="00BC468F">
    <w:pPr>
      <w:pStyle w:val="Header"/>
      <w:rPr>
        <w:rFonts w:ascii="Comic Sans MS" w:hAnsi="Comic Sans MS"/>
        <w:b/>
        <w:bCs/>
        <w:sz w:val="20"/>
        <w:szCs w:val="24"/>
      </w:rPr>
    </w:pPr>
    <w:r>
      <w:rPr>
        <w:noProof/>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9141CE" w:rsidRDefault="009141CE" w:rsidP="00BC468F">
    <w:pPr>
      <w:pStyle w:val="Header"/>
      <w:rPr>
        <w:rFonts w:ascii="Comic Sans MS" w:hAnsi="Comic Sans MS"/>
        <w:b/>
        <w:bCs/>
        <w:sz w:val="20"/>
        <w:szCs w:val="24"/>
      </w:rPr>
    </w:pPr>
    <w:r>
      <w:rPr>
        <w:rFonts w:ascii="Comic Sans MS" w:hAnsi="Comic Sans MS"/>
        <w:b/>
        <w:bCs/>
        <w:sz w:val="20"/>
        <w:szCs w:val="24"/>
      </w:rPr>
      <w:t>Science Curriculum Document</w:t>
    </w:r>
  </w:p>
  <w:p w:rsidR="00AF1B56" w:rsidRDefault="00AF1B56" w:rsidP="00BC468F">
    <w:pPr>
      <w:pStyle w:val="Header"/>
      <w:rPr>
        <w:rFonts w:ascii="Comic Sans MS" w:hAnsi="Comic Sans MS"/>
        <w:b/>
        <w:bCs/>
        <w:sz w:val="20"/>
        <w:szCs w:val="24"/>
      </w:rPr>
    </w:pPr>
    <w:r>
      <w:rPr>
        <w:rFonts w:ascii="Comic Sans MS" w:hAnsi="Comic Sans MS"/>
        <w:b/>
        <w:bCs/>
        <w:sz w:val="20"/>
        <w:szCs w:val="24"/>
      </w:rPr>
      <w:t>Curriculum Lead:</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A5C0F"/>
    <w:multiLevelType w:val="hybridMultilevel"/>
    <w:tmpl w:val="FF04C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18F0"/>
    <w:rsid w:val="000064B4"/>
    <w:rsid w:val="00007FB1"/>
    <w:rsid w:val="00013504"/>
    <w:rsid w:val="000241E3"/>
    <w:rsid w:val="00024F7A"/>
    <w:rsid w:val="00025A3F"/>
    <w:rsid w:val="000333B9"/>
    <w:rsid w:val="000360D5"/>
    <w:rsid w:val="00037296"/>
    <w:rsid w:val="00040719"/>
    <w:rsid w:val="00041B42"/>
    <w:rsid w:val="00041BC1"/>
    <w:rsid w:val="000422AE"/>
    <w:rsid w:val="00042C79"/>
    <w:rsid w:val="00042F70"/>
    <w:rsid w:val="00046928"/>
    <w:rsid w:val="000469DC"/>
    <w:rsid w:val="00047A3A"/>
    <w:rsid w:val="000542F3"/>
    <w:rsid w:val="00063DFB"/>
    <w:rsid w:val="00064BDD"/>
    <w:rsid w:val="00065D6D"/>
    <w:rsid w:val="00067479"/>
    <w:rsid w:val="00073384"/>
    <w:rsid w:val="0007581A"/>
    <w:rsid w:val="0008537D"/>
    <w:rsid w:val="00096D8C"/>
    <w:rsid w:val="000A24BF"/>
    <w:rsid w:val="000A24FF"/>
    <w:rsid w:val="000A4431"/>
    <w:rsid w:val="000B3462"/>
    <w:rsid w:val="000C4A7A"/>
    <w:rsid w:val="000C59DF"/>
    <w:rsid w:val="000D1CB2"/>
    <w:rsid w:val="000E58A8"/>
    <w:rsid w:val="000F04E4"/>
    <w:rsid w:val="000F329D"/>
    <w:rsid w:val="000F6DF8"/>
    <w:rsid w:val="00100DCC"/>
    <w:rsid w:val="00103E8E"/>
    <w:rsid w:val="00106181"/>
    <w:rsid w:val="00106DDA"/>
    <w:rsid w:val="001120BF"/>
    <w:rsid w:val="00112687"/>
    <w:rsid w:val="001133B4"/>
    <w:rsid w:val="00113C3C"/>
    <w:rsid w:val="00114BCB"/>
    <w:rsid w:val="00115063"/>
    <w:rsid w:val="00120CC6"/>
    <w:rsid w:val="0014009A"/>
    <w:rsid w:val="00140E4E"/>
    <w:rsid w:val="00143883"/>
    <w:rsid w:val="0014430B"/>
    <w:rsid w:val="00147EB0"/>
    <w:rsid w:val="00152647"/>
    <w:rsid w:val="00152875"/>
    <w:rsid w:val="00152913"/>
    <w:rsid w:val="001540AD"/>
    <w:rsid w:val="001579F7"/>
    <w:rsid w:val="001625F8"/>
    <w:rsid w:val="0016387F"/>
    <w:rsid w:val="00193592"/>
    <w:rsid w:val="00193DBC"/>
    <w:rsid w:val="001A1FE3"/>
    <w:rsid w:val="001B5AA9"/>
    <w:rsid w:val="001C165C"/>
    <w:rsid w:val="001C4500"/>
    <w:rsid w:val="001D5132"/>
    <w:rsid w:val="001D5708"/>
    <w:rsid w:val="001D5CE3"/>
    <w:rsid w:val="001E27C6"/>
    <w:rsid w:val="001E4748"/>
    <w:rsid w:val="001F6BD5"/>
    <w:rsid w:val="0020038F"/>
    <w:rsid w:val="00202015"/>
    <w:rsid w:val="002044F6"/>
    <w:rsid w:val="002067F2"/>
    <w:rsid w:val="0022202F"/>
    <w:rsid w:val="002222BD"/>
    <w:rsid w:val="002253A7"/>
    <w:rsid w:val="00225487"/>
    <w:rsid w:val="00230B50"/>
    <w:rsid w:val="002317B2"/>
    <w:rsid w:val="0024040D"/>
    <w:rsid w:val="00240DF2"/>
    <w:rsid w:val="002453FC"/>
    <w:rsid w:val="00247486"/>
    <w:rsid w:val="002533FF"/>
    <w:rsid w:val="0025707C"/>
    <w:rsid w:val="00257A58"/>
    <w:rsid w:val="0026155D"/>
    <w:rsid w:val="00262074"/>
    <w:rsid w:val="0026448A"/>
    <w:rsid w:val="00265F02"/>
    <w:rsid w:val="00271759"/>
    <w:rsid w:val="00274D99"/>
    <w:rsid w:val="00282782"/>
    <w:rsid w:val="00286173"/>
    <w:rsid w:val="00292AA7"/>
    <w:rsid w:val="00292DDA"/>
    <w:rsid w:val="00292E01"/>
    <w:rsid w:val="00294916"/>
    <w:rsid w:val="00296597"/>
    <w:rsid w:val="002A24D1"/>
    <w:rsid w:val="002A46BA"/>
    <w:rsid w:val="002A49FA"/>
    <w:rsid w:val="002A6BDA"/>
    <w:rsid w:val="002B24B6"/>
    <w:rsid w:val="002C5666"/>
    <w:rsid w:val="002F2A50"/>
    <w:rsid w:val="00306638"/>
    <w:rsid w:val="0030751B"/>
    <w:rsid w:val="00312BE5"/>
    <w:rsid w:val="003140B4"/>
    <w:rsid w:val="00316CD5"/>
    <w:rsid w:val="00324BE1"/>
    <w:rsid w:val="00330452"/>
    <w:rsid w:val="00331E48"/>
    <w:rsid w:val="003406FA"/>
    <w:rsid w:val="003432F6"/>
    <w:rsid w:val="00356C22"/>
    <w:rsid w:val="00375634"/>
    <w:rsid w:val="0038075C"/>
    <w:rsid w:val="00382121"/>
    <w:rsid w:val="003837E6"/>
    <w:rsid w:val="00384727"/>
    <w:rsid w:val="00395A8E"/>
    <w:rsid w:val="00396405"/>
    <w:rsid w:val="003B0A12"/>
    <w:rsid w:val="003B2DF9"/>
    <w:rsid w:val="003B5F11"/>
    <w:rsid w:val="003C26CF"/>
    <w:rsid w:val="003C592B"/>
    <w:rsid w:val="003D048C"/>
    <w:rsid w:val="003D2A2C"/>
    <w:rsid w:val="003D2B1A"/>
    <w:rsid w:val="003E1125"/>
    <w:rsid w:val="003E5742"/>
    <w:rsid w:val="003E60CF"/>
    <w:rsid w:val="003F3F9D"/>
    <w:rsid w:val="003F6CF4"/>
    <w:rsid w:val="003F6EEB"/>
    <w:rsid w:val="00413518"/>
    <w:rsid w:val="00420AFA"/>
    <w:rsid w:val="00425C9C"/>
    <w:rsid w:val="00431DD6"/>
    <w:rsid w:val="004340A6"/>
    <w:rsid w:val="00443DE7"/>
    <w:rsid w:val="00445504"/>
    <w:rsid w:val="00451816"/>
    <w:rsid w:val="00453007"/>
    <w:rsid w:val="004611C9"/>
    <w:rsid w:val="00463C84"/>
    <w:rsid w:val="0047258B"/>
    <w:rsid w:val="00476E85"/>
    <w:rsid w:val="00482AFB"/>
    <w:rsid w:val="00485ACF"/>
    <w:rsid w:val="0048721F"/>
    <w:rsid w:val="004904C7"/>
    <w:rsid w:val="0049579D"/>
    <w:rsid w:val="00497A4D"/>
    <w:rsid w:val="004B07D3"/>
    <w:rsid w:val="004C24F5"/>
    <w:rsid w:val="004D189C"/>
    <w:rsid w:val="004E674E"/>
    <w:rsid w:val="004E7EEB"/>
    <w:rsid w:val="004F313F"/>
    <w:rsid w:val="004F4015"/>
    <w:rsid w:val="004F48DE"/>
    <w:rsid w:val="004F56E3"/>
    <w:rsid w:val="00503CBE"/>
    <w:rsid w:val="00525E1B"/>
    <w:rsid w:val="005417F4"/>
    <w:rsid w:val="005457DE"/>
    <w:rsid w:val="00550C08"/>
    <w:rsid w:val="00551C4E"/>
    <w:rsid w:val="00570D7C"/>
    <w:rsid w:val="00571F44"/>
    <w:rsid w:val="0057322F"/>
    <w:rsid w:val="00573511"/>
    <w:rsid w:val="00575CC0"/>
    <w:rsid w:val="005837DE"/>
    <w:rsid w:val="00586DCF"/>
    <w:rsid w:val="005977EC"/>
    <w:rsid w:val="005A01AB"/>
    <w:rsid w:val="005A0554"/>
    <w:rsid w:val="005A3555"/>
    <w:rsid w:val="005C385E"/>
    <w:rsid w:val="005D26A5"/>
    <w:rsid w:val="005E0F06"/>
    <w:rsid w:val="005E2B90"/>
    <w:rsid w:val="005E7958"/>
    <w:rsid w:val="00604546"/>
    <w:rsid w:val="00605F6D"/>
    <w:rsid w:val="00615C1F"/>
    <w:rsid w:val="00621E0D"/>
    <w:rsid w:val="0063107C"/>
    <w:rsid w:val="00637BAD"/>
    <w:rsid w:val="006408B2"/>
    <w:rsid w:val="00645E21"/>
    <w:rsid w:val="00654AA3"/>
    <w:rsid w:val="00655D19"/>
    <w:rsid w:val="0066209D"/>
    <w:rsid w:val="00667507"/>
    <w:rsid w:val="00675C87"/>
    <w:rsid w:val="00676C72"/>
    <w:rsid w:val="00681FC6"/>
    <w:rsid w:val="006830D2"/>
    <w:rsid w:val="006869CF"/>
    <w:rsid w:val="006876B4"/>
    <w:rsid w:val="00692BAB"/>
    <w:rsid w:val="006A1631"/>
    <w:rsid w:val="006A768A"/>
    <w:rsid w:val="006B574D"/>
    <w:rsid w:val="006B5EF9"/>
    <w:rsid w:val="006B7F2E"/>
    <w:rsid w:val="006D37E6"/>
    <w:rsid w:val="006D5F48"/>
    <w:rsid w:val="006E38F7"/>
    <w:rsid w:val="006E45E0"/>
    <w:rsid w:val="006E65D7"/>
    <w:rsid w:val="006E785B"/>
    <w:rsid w:val="006F1FB0"/>
    <w:rsid w:val="006F2836"/>
    <w:rsid w:val="006F381E"/>
    <w:rsid w:val="00702F5D"/>
    <w:rsid w:val="00703BC0"/>
    <w:rsid w:val="00710877"/>
    <w:rsid w:val="0071573B"/>
    <w:rsid w:val="00722C81"/>
    <w:rsid w:val="007267DB"/>
    <w:rsid w:val="0073451B"/>
    <w:rsid w:val="007353C7"/>
    <w:rsid w:val="007373F6"/>
    <w:rsid w:val="007436A3"/>
    <w:rsid w:val="00751870"/>
    <w:rsid w:val="00751D6C"/>
    <w:rsid w:val="00751F0B"/>
    <w:rsid w:val="00753D78"/>
    <w:rsid w:val="00755411"/>
    <w:rsid w:val="00757308"/>
    <w:rsid w:val="007633DA"/>
    <w:rsid w:val="00773DDE"/>
    <w:rsid w:val="00784889"/>
    <w:rsid w:val="00785099"/>
    <w:rsid w:val="007869D3"/>
    <w:rsid w:val="00793E18"/>
    <w:rsid w:val="00796174"/>
    <w:rsid w:val="007A7FC9"/>
    <w:rsid w:val="007B414D"/>
    <w:rsid w:val="007B74BD"/>
    <w:rsid w:val="007C001F"/>
    <w:rsid w:val="007C3A0B"/>
    <w:rsid w:val="007C499F"/>
    <w:rsid w:val="007D5782"/>
    <w:rsid w:val="007D5AEC"/>
    <w:rsid w:val="007E0D3E"/>
    <w:rsid w:val="007E1EF6"/>
    <w:rsid w:val="007E6C5C"/>
    <w:rsid w:val="007F3B20"/>
    <w:rsid w:val="007F48D7"/>
    <w:rsid w:val="007F530A"/>
    <w:rsid w:val="007F5645"/>
    <w:rsid w:val="007F7388"/>
    <w:rsid w:val="008019A0"/>
    <w:rsid w:val="00802CB4"/>
    <w:rsid w:val="008126CD"/>
    <w:rsid w:val="00821545"/>
    <w:rsid w:val="00834460"/>
    <w:rsid w:val="00840282"/>
    <w:rsid w:val="00840F4E"/>
    <w:rsid w:val="00841EC0"/>
    <w:rsid w:val="00844DA0"/>
    <w:rsid w:val="00855285"/>
    <w:rsid w:val="008563E4"/>
    <w:rsid w:val="00875EB5"/>
    <w:rsid w:val="00882FFC"/>
    <w:rsid w:val="008871FC"/>
    <w:rsid w:val="0089075A"/>
    <w:rsid w:val="00891BEE"/>
    <w:rsid w:val="0089208B"/>
    <w:rsid w:val="00896940"/>
    <w:rsid w:val="008A6077"/>
    <w:rsid w:val="008A6464"/>
    <w:rsid w:val="008B19A9"/>
    <w:rsid w:val="008B74C8"/>
    <w:rsid w:val="008C48F4"/>
    <w:rsid w:val="008C4BD7"/>
    <w:rsid w:val="008C7C80"/>
    <w:rsid w:val="008D2249"/>
    <w:rsid w:val="008D7E23"/>
    <w:rsid w:val="008E179D"/>
    <w:rsid w:val="008E6261"/>
    <w:rsid w:val="008E7EBD"/>
    <w:rsid w:val="008F3398"/>
    <w:rsid w:val="008F3B08"/>
    <w:rsid w:val="008F7E19"/>
    <w:rsid w:val="00900568"/>
    <w:rsid w:val="009012AC"/>
    <w:rsid w:val="00901A11"/>
    <w:rsid w:val="00901D87"/>
    <w:rsid w:val="0090461D"/>
    <w:rsid w:val="00906442"/>
    <w:rsid w:val="00913179"/>
    <w:rsid w:val="009141CE"/>
    <w:rsid w:val="009148A2"/>
    <w:rsid w:val="00925010"/>
    <w:rsid w:val="009308B4"/>
    <w:rsid w:val="00932AAD"/>
    <w:rsid w:val="00932F4F"/>
    <w:rsid w:val="00940832"/>
    <w:rsid w:val="00943DF4"/>
    <w:rsid w:val="00944CFD"/>
    <w:rsid w:val="00956AEF"/>
    <w:rsid w:val="00975900"/>
    <w:rsid w:val="00975B21"/>
    <w:rsid w:val="00975B7D"/>
    <w:rsid w:val="00984064"/>
    <w:rsid w:val="00990571"/>
    <w:rsid w:val="00993E8E"/>
    <w:rsid w:val="009A2B79"/>
    <w:rsid w:val="009A3BA0"/>
    <w:rsid w:val="009A3D4A"/>
    <w:rsid w:val="009A54C7"/>
    <w:rsid w:val="009A6148"/>
    <w:rsid w:val="009A70B6"/>
    <w:rsid w:val="009B75FE"/>
    <w:rsid w:val="009B7E32"/>
    <w:rsid w:val="009C15CF"/>
    <w:rsid w:val="009C532C"/>
    <w:rsid w:val="009C5D41"/>
    <w:rsid w:val="009E001A"/>
    <w:rsid w:val="009E22A5"/>
    <w:rsid w:val="009E38D1"/>
    <w:rsid w:val="009E4016"/>
    <w:rsid w:val="009F2144"/>
    <w:rsid w:val="009F3DCC"/>
    <w:rsid w:val="009F5388"/>
    <w:rsid w:val="00A018BB"/>
    <w:rsid w:val="00A02DE7"/>
    <w:rsid w:val="00A17199"/>
    <w:rsid w:val="00A37E82"/>
    <w:rsid w:val="00A46F7C"/>
    <w:rsid w:val="00A53719"/>
    <w:rsid w:val="00A55F04"/>
    <w:rsid w:val="00A5725A"/>
    <w:rsid w:val="00A576EA"/>
    <w:rsid w:val="00A721B8"/>
    <w:rsid w:val="00A7221F"/>
    <w:rsid w:val="00A723AF"/>
    <w:rsid w:val="00A74D4D"/>
    <w:rsid w:val="00A81DC9"/>
    <w:rsid w:val="00A854B7"/>
    <w:rsid w:val="00A952FD"/>
    <w:rsid w:val="00AA6160"/>
    <w:rsid w:val="00AB165C"/>
    <w:rsid w:val="00AB4B31"/>
    <w:rsid w:val="00AB7C40"/>
    <w:rsid w:val="00AC0A9A"/>
    <w:rsid w:val="00AD33E0"/>
    <w:rsid w:val="00AD3957"/>
    <w:rsid w:val="00AD6005"/>
    <w:rsid w:val="00AF10FB"/>
    <w:rsid w:val="00AF1B56"/>
    <w:rsid w:val="00B05F54"/>
    <w:rsid w:val="00B107E5"/>
    <w:rsid w:val="00B120D5"/>
    <w:rsid w:val="00B26F85"/>
    <w:rsid w:val="00B30470"/>
    <w:rsid w:val="00B33A4F"/>
    <w:rsid w:val="00B33F72"/>
    <w:rsid w:val="00B42F48"/>
    <w:rsid w:val="00B441F3"/>
    <w:rsid w:val="00B442E8"/>
    <w:rsid w:val="00B46C34"/>
    <w:rsid w:val="00B51D14"/>
    <w:rsid w:val="00B57121"/>
    <w:rsid w:val="00B57EAE"/>
    <w:rsid w:val="00B62C36"/>
    <w:rsid w:val="00B62E25"/>
    <w:rsid w:val="00B65927"/>
    <w:rsid w:val="00B7471C"/>
    <w:rsid w:val="00B8044F"/>
    <w:rsid w:val="00B81A26"/>
    <w:rsid w:val="00B922CC"/>
    <w:rsid w:val="00B926C2"/>
    <w:rsid w:val="00B975A7"/>
    <w:rsid w:val="00B97EB2"/>
    <w:rsid w:val="00BA1EFC"/>
    <w:rsid w:val="00BA4217"/>
    <w:rsid w:val="00BA5EC9"/>
    <w:rsid w:val="00BB3162"/>
    <w:rsid w:val="00BB5973"/>
    <w:rsid w:val="00BC2390"/>
    <w:rsid w:val="00BC4009"/>
    <w:rsid w:val="00BC468F"/>
    <w:rsid w:val="00BC4E2B"/>
    <w:rsid w:val="00BD3492"/>
    <w:rsid w:val="00BD4DDF"/>
    <w:rsid w:val="00BD52D4"/>
    <w:rsid w:val="00BE01EB"/>
    <w:rsid w:val="00BF5C07"/>
    <w:rsid w:val="00C02D96"/>
    <w:rsid w:val="00C12642"/>
    <w:rsid w:val="00C2062F"/>
    <w:rsid w:val="00C21E1D"/>
    <w:rsid w:val="00C24BA4"/>
    <w:rsid w:val="00C420FD"/>
    <w:rsid w:val="00C51365"/>
    <w:rsid w:val="00C53929"/>
    <w:rsid w:val="00C54DBA"/>
    <w:rsid w:val="00C654C1"/>
    <w:rsid w:val="00C65C17"/>
    <w:rsid w:val="00C65F46"/>
    <w:rsid w:val="00C705B9"/>
    <w:rsid w:val="00C70819"/>
    <w:rsid w:val="00C81EA8"/>
    <w:rsid w:val="00C83FED"/>
    <w:rsid w:val="00C866AD"/>
    <w:rsid w:val="00C93685"/>
    <w:rsid w:val="00CC2BDD"/>
    <w:rsid w:val="00CC4FF5"/>
    <w:rsid w:val="00CC7B0A"/>
    <w:rsid w:val="00CD1C64"/>
    <w:rsid w:val="00CD21E0"/>
    <w:rsid w:val="00CD4CE8"/>
    <w:rsid w:val="00CE5936"/>
    <w:rsid w:val="00CE6B58"/>
    <w:rsid w:val="00CF42F5"/>
    <w:rsid w:val="00CF55D8"/>
    <w:rsid w:val="00CF69B0"/>
    <w:rsid w:val="00CF7996"/>
    <w:rsid w:val="00D0247B"/>
    <w:rsid w:val="00D068FB"/>
    <w:rsid w:val="00D07E6F"/>
    <w:rsid w:val="00D107E1"/>
    <w:rsid w:val="00D17B5F"/>
    <w:rsid w:val="00D2225D"/>
    <w:rsid w:val="00D23699"/>
    <w:rsid w:val="00D25A97"/>
    <w:rsid w:val="00D30E56"/>
    <w:rsid w:val="00D32101"/>
    <w:rsid w:val="00D3384B"/>
    <w:rsid w:val="00D35369"/>
    <w:rsid w:val="00D3646C"/>
    <w:rsid w:val="00D43431"/>
    <w:rsid w:val="00D510D8"/>
    <w:rsid w:val="00D6109C"/>
    <w:rsid w:val="00D63854"/>
    <w:rsid w:val="00D63A01"/>
    <w:rsid w:val="00D70D69"/>
    <w:rsid w:val="00D717B0"/>
    <w:rsid w:val="00D76B26"/>
    <w:rsid w:val="00D820A6"/>
    <w:rsid w:val="00D83194"/>
    <w:rsid w:val="00D85489"/>
    <w:rsid w:val="00D873BE"/>
    <w:rsid w:val="00D93044"/>
    <w:rsid w:val="00DA027B"/>
    <w:rsid w:val="00DA1191"/>
    <w:rsid w:val="00DA3BCA"/>
    <w:rsid w:val="00DA6DE1"/>
    <w:rsid w:val="00DB0278"/>
    <w:rsid w:val="00DB09C5"/>
    <w:rsid w:val="00DB26A1"/>
    <w:rsid w:val="00DC4DD0"/>
    <w:rsid w:val="00DC548A"/>
    <w:rsid w:val="00DC60F2"/>
    <w:rsid w:val="00DC6548"/>
    <w:rsid w:val="00DC6D56"/>
    <w:rsid w:val="00DD1124"/>
    <w:rsid w:val="00DE264E"/>
    <w:rsid w:val="00DE3F86"/>
    <w:rsid w:val="00DE6003"/>
    <w:rsid w:val="00DE7759"/>
    <w:rsid w:val="00DF3877"/>
    <w:rsid w:val="00DF5B06"/>
    <w:rsid w:val="00E00826"/>
    <w:rsid w:val="00E01917"/>
    <w:rsid w:val="00E12313"/>
    <w:rsid w:val="00E137BE"/>
    <w:rsid w:val="00E253DB"/>
    <w:rsid w:val="00E30A7C"/>
    <w:rsid w:val="00E5096E"/>
    <w:rsid w:val="00E50DE0"/>
    <w:rsid w:val="00E51111"/>
    <w:rsid w:val="00E646FF"/>
    <w:rsid w:val="00E650E5"/>
    <w:rsid w:val="00E708D0"/>
    <w:rsid w:val="00E70EB2"/>
    <w:rsid w:val="00E71EC5"/>
    <w:rsid w:val="00E85D7D"/>
    <w:rsid w:val="00E8610F"/>
    <w:rsid w:val="00E915F9"/>
    <w:rsid w:val="00E9413C"/>
    <w:rsid w:val="00E948D3"/>
    <w:rsid w:val="00E95A5D"/>
    <w:rsid w:val="00EA0BA9"/>
    <w:rsid w:val="00EA13BB"/>
    <w:rsid w:val="00EB0963"/>
    <w:rsid w:val="00EB49BF"/>
    <w:rsid w:val="00EE35D7"/>
    <w:rsid w:val="00EE7F4E"/>
    <w:rsid w:val="00EF22E2"/>
    <w:rsid w:val="00EF5A63"/>
    <w:rsid w:val="00F12F68"/>
    <w:rsid w:val="00F15066"/>
    <w:rsid w:val="00F30E40"/>
    <w:rsid w:val="00F336B7"/>
    <w:rsid w:val="00F33D95"/>
    <w:rsid w:val="00F33DED"/>
    <w:rsid w:val="00F347FA"/>
    <w:rsid w:val="00F37070"/>
    <w:rsid w:val="00F6041B"/>
    <w:rsid w:val="00F65E04"/>
    <w:rsid w:val="00F70B8E"/>
    <w:rsid w:val="00F71E52"/>
    <w:rsid w:val="00F76B0E"/>
    <w:rsid w:val="00F81B77"/>
    <w:rsid w:val="00F86A13"/>
    <w:rsid w:val="00FA74D8"/>
    <w:rsid w:val="00FB328C"/>
    <w:rsid w:val="00FB51C9"/>
    <w:rsid w:val="00FC594E"/>
    <w:rsid w:val="00FC5964"/>
    <w:rsid w:val="00FC768E"/>
    <w:rsid w:val="00FD5DA4"/>
    <w:rsid w:val="00FD74FD"/>
    <w:rsid w:val="00FE2727"/>
    <w:rsid w:val="00FF2593"/>
    <w:rsid w:val="00FF31E9"/>
    <w:rsid w:val="00FF5338"/>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47DA"/>
  <w15:docId w15:val="{9C350EF2-7676-494A-8E28-F19360E2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paragraph" w:customStyle="1" w:styleId="Default">
    <w:name w:val="Default"/>
    <w:rsid w:val="00E650E5"/>
    <w:pPr>
      <w:autoSpaceDE w:val="0"/>
      <w:autoSpaceDN w:val="0"/>
      <w:adjustRightInd w:val="0"/>
      <w:spacing w:line="240" w:lineRule="auto"/>
    </w:pPr>
    <w:rPr>
      <w:rFonts w:ascii="Roboto" w:hAnsi="Roboto" w:cs="Roboto"/>
      <w:color w:val="000000"/>
      <w:sz w:val="24"/>
      <w:szCs w:val="24"/>
    </w:rPr>
  </w:style>
  <w:style w:type="character" w:customStyle="1" w:styleId="A60">
    <w:name w:val="A6"/>
    <w:uiPriority w:val="99"/>
    <w:rsid w:val="00E650E5"/>
    <w:rPr>
      <w:rFonts w:cs="Roboto"/>
      <w:b/>
      <w:bCs/>
      <w:color w:val="B8B8B8"/>
      <w:sz w:val="20"/>
      <w:szCs w:val="20"/>
    </w:rPr>
  </w:style>
  <w:style w:type="paragraph" w:styleId="NormalWeb">
    <w:name w:val="Normal (Web)"/>
    <w:basedOn w:val="Normal"/>
    <w:uiPriority w:val="99"/>
    <w:unhideWhenUsed/>
    <w:rsid w:val="00A9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F2836"/>
  </w:style>
  <w:style w:type="character" w:customStyle="1" w:styleId="eop">
    <w:name w:val="eop"/>
    <w:basedOn w:val="DefaultParagraphFont"/>
    <w:rsid w:val="006F2836"/>
  </w:style>
  <w:style w:type="character" w:styleId="Emphasis">
    <w:name w:val="Emphasis"/>
    <w:basedOn w:val="DefaultParagraphFont"/>
    <w:uiPriority w:val="20"/>
    <w:qFormat/>
    <w:rsid w:val="00AF1B56"/>
    <w:rPr>
      <w:i/>
      <w:iCs/>
    </w:rPr>
  </w:style>
  <w:style w:type="paragraph" w:styleId="BodyText">
    <w:name w:val="Body Text"/>
    <w:basedOn w:val="Normal"/>
    <w:link w:val="BodyTextChar"/>
    <w:uiPriority w:val="99"/>
    <w:unhideWhenUsed/>
    <w:rsid w:val="00AF1B56"/>
    <w:pPr>
      <w:spacing w:after="120" w:line="259" w:lineRule="auto"/>
    </w:pPr>
    <w:rPr>
      <w:rFonts w:asciiTheme="minorHAnsi" w:eastAsiaTheme="minorHAnsi" w:hAnsiTheme="minorHAnsi" w:cstheme="minorBidi"/>
      <w:lang w:eastAsia="en-US"/>
    </w:rPr>
  </w:style>
  <w:style w:type="character" w:customStyle="1" w:styleId="BodyTextChar">
    <w:name w:val="Body Text Char"/>
    <w:basedOn w:val="DefaultParagraphFont"/>
    <w:link w:val="BodyText"/>
    <w:uiPriority w:val="99"/>
    <w:rsid w:val="00AF1B56"/>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0564">
      <w:bodyDiv w:val="1"/>
      <w:marLeft w:val="0"/>
      <w:marRight w:val="0"/>
      <w:marTop w:val="0"/>
      <w:marBottom w:val="0"/>
      <w:divBdr>
        <w:top w:val="none" w:sz="0" w:space="0" w:color="auto"/>
        <w:left w:val="none" w:sz="0" w:space="0" w:color="auto"/>
        <w:bottom w:val="none" w:sz="0" w:space="0" w:color="auto"/>
        <w:right w:val="none" w:sz="0" w:space="0" w:color="auto"/>
      </w:divBdr>
    </w:div>
    <w:div w:id="51276141">
      <w:bodyDiv w:val="1"/>
      <w:marLeft w:val="0"/>
      <w:marRight w:val="0"/>
      <w:marTop w:val="0"/>
      <w:marBottom w:val="0"/>
      <w:divBdr>
        <w:top w:val="none" w:sz="0" w:space="0" w:color="auto"/>
        <w:left w:val="none" w:sz="0" w:space="0" w:color="auto"/>
        <w:bottom w:val="none" w:sz="0" w:space="0" w:color="auto"/>
        <w:right w:val="none" w:sz="0" w:space="0" w:color="auto"/>
      </w:divBdr>
    </w:div>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564997120">
      <w:bodyDiv w:val="1"/>
      <w:marLeft w:val="0"/>
      <w:marRight w:val="0"/>
      <w:marTop w:val="0"/>
      <w:marBottom w:val="0"/>
      <w:divBdr>
        <w:top w:val="none" w:sz="0" w:space="0" w:color="auto"/>
        <w:left w:val="none" w:sz="0" w:space="0" w:color="auto"/>
        <w:bottom w:val="none" w:sz="0" w:space="0" w:color="auto"/>
        <w:right w:val="none" w:sz="0" w:space="0" w:color="auto"/>
      </w:divBdr>
    </w:div>
    <w:div w:id="722338854">
      <w:bodyDiv w:val="1"/>
      <w:marLeft w:val="0"/>
      <w:marRight w:val="0"/>
      <w:marTop w:val="0"/>
      <w:marBottom w:val="0"/>
      <w:divBdr>
        <w:top w:val="none" w:sz="0" w:space="0" w:color="auto"/>
        <w:left w:val="none" w:sz="0" w:space="0" w:color="auto"/>
        <w:bottom w:val="none" w:sz="0" w:space="0" w:color="auto"/>
        <w:right w:val="none" w:sz="0" w:space="0" w:color="auto"/>
      </w:divBdr>
    </w:div>
    <w:div w:id="795217022">
      <w:bodyDiv w:val="1"/>
      <w:marLeft w:val="0"/>
      <w:marRight w:val="0"/>
      <w:marTop w:val="0"/>
      <w:marBottom w:val="0"/>
      <w:divBdr>
        <w:top w:val="none" w:sz="0" w:space="0" w:color="auto"/>
        <w:left w:val="none" w:sz="0" w:space="0" w:color="auto"/>
        <w:bottom w:val="none" w:sz="0" w:space="0" w:color="auto"/>
        <w:right w:val="none" w:sz="0" w:space="0" w:color="auto"/>
      </w:divBdr>
    </w:div>
    <w:div w:id="849292618">
      <w:bodyDiv w:val="1"/>
      <w:marLeft w:val="0"/>
      <w:marRight w:val="0"/>
      <w:marTop w:val="0"/>
      <w:marBottom w:val="0"/>
      <w:divBdr>
        <w:top w:val="none" w:sz="0" w:space="0" w:color="auto"/>
        <w:left w:val="none" w:sz="0" w:space="0" w:color="auto"/>
        <w:bottom w:val="none" w:sz="0" w:space="0" w:color="auto"/>
        <w:right w:val="none" w:sz="0" w:space="0" w:color="auto"/>
      </w:divBdr>
    </w:div>
    <w:div w:id="879902811">
      <w:bodyDiv w:val="1"/>
      <w:marLeft w:val="0"/>
      <w:marRight w:val="0"/>
      <w:marTop w:val="0"/>
      <w:marBottom w:val="0"/>
      <w:divBdr>
        <w:top w:val="none" w:sz="0" w:space="0" w:color="auto"/>
        <w:left w:val="none" w:sz="0" w:space="0" w:color="auto"/>
        <w:bottom w:val="none" w:sz="0" w:space="0" w:color="auto"/>
        <w:right w:val="none" w:sz="0" w:space="0" w:color="auto"/>
      </w:divBdr>
    </w:div>
    <w:div w:id="936328631">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1018459906">
      <w:bodyDiv w:val="1"/>
      <w:marLeft w:val="0"/>
      <w:marRight w:val="0"/>
      <w:marTop w:val="0"/>
      <w:marBottom w:val="0"/>
      <w:divBdr>
        <w:top w:val="none" w:sz="0" w:space="0" w:color="auto"/>
        <w:left w:val="none" w:sz="0" w:space="0" w:color="auto"/>
        <w:bottom w:val="none" w:sz="0" w:space="0" w:color="auto"/>
        <w:right w:val="none" w:sz="0" w:space="0" w:color="auto"/>
      </w:divBdr>
    </w:div>
    <w:div w:id="1110735517">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17798076">
      <w:bodyDiv w:val="1"/>
      <w:marLeft w:val="0"/>
      <w:marRight w:val="0"/>
      <w:marTop w:val="0"/>
      <w:marBottom w:val="0"/>
      <w:divBdr>
        <w:top w:val="none" w:sz="0" w:space="0" w:color="auto"/>
        <w:left w:val="none" w:sz="0" w:space="0" w:color="auto"/>
        <w:bottom w:val="none" w:sz="0" w:space="0" w:color="auto"/>
        <w:right w:val="none" w:sz="0" w:space="0" w:color="auto"/>
      </w:divBdr>
    </w:div>
    <w:div w:id="1119107332">
      <w:bodyDiv w:val="1"/>
      <w:marLeft w:val="0"/>
      <w:marRight w:val="0"/>
      <w:marTop w:val="0"/>
      <w:marBottom w:val="0"/>
      <w:divBdr>
        <w:top w:val="none" w:sz="0" w:space="0" w:color="auto"/>
        <w:left w:val="none" w:sz="0" w:space="0" w:color="auto"/>
        <w:bottom w:val="none" w:sz="0" w:space="0" w:color="auto"/>
        <w:right w:val="none" w:sz="0" w:space="0" w:color="auto"/>
      </w:divBdr>
    </w:div>
    <w:div w:id="1148323803">
      <w:bodyDiv w:val="1"/>
      <w:marLeft w:val="0"/>
      <w:marRight w:val="0"/>
      <w:marTop w:val="0"/>
      <w:marBottom w:val="0"/>
      <w:divBdr>
        <w:top w:val="none" w:sz="0" w:space="0" w:color="auto"/>
        <w:left w:val="none" w:sz="0" w:space="0" w:color="auto"/>
        <w:bottom w:val="none" w:sz="0" w:space="0" w:color="auto"/>
        <w:right w:val="none" w:sz="0" w:space="0" w:color="auto"/>
      </w:divBdr>
    </w:div>
    <w:div w:id="1183856368">
      <w:bodyDiv w:val="1"/>
      <w:marLeft w:val="0"/>
      <w:marRight w:val="0"/>
      <w:marTop w:val="0"/>
      <w:marBottom w:val="0"/>
      <w:divBdr>
        <w:top w:val="none" w:sz="0" w:space="0" w:color="auto"/>
        <w:left w:val="none" w:sz="0" w:space="0" w:color="auto"/>
        <w:bottom w:val="none" w:sz="0" w:space="0" w:color="auto"/>
        <w:right w:val="none" w:sz="0" w:space="0" w:color="auto"/>
      </w:divBdr>
    </w:div>
    <w:div w:id="1320227143">
      <w:bodyDiv w:val="1"/>
      <w:marLeft w:val="0"/>
      <w:marRight w:val="0"/>
      <w:marTop w:val="0"/>
      <w:marBottom w:val="0"/>
      <w:divBdr>
        <w:top w:val="none" w:sz="0" w:space="0" w:color="auto"/>
        <w:left w:val="none" w:sz="0" w:space="0" w:color="auto"/>
        <w:bottom w:val="none" w:sz="0" w:space="0" w:color="auto"/>
        <w:right w:val="none" w:sz="0" w:space="0" w:color="auto"/>
      </w:divBdr>
    </w:div>
    <w:div w:id="1375735955">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412266419">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645617841">
      <w:bodyDiv w:val="1"/>
      <w:marLeft w:val="0"/>
      <w:marRight w:val="0"/>
      <w:marTop w:val="0"/>
      <w:marBottom w:val="0"/>
      <w:divBdr>
        <w:top w:val="none" w:sz="0" w:space="0" w:color="auto"/>
        <w:left w:val="none" w:sz="0" w:space="0" w:color="auto"/>
        <w:bottom w:val="none" w:sz="0" w:space="0" w:color="auto"/>
        <w:right w:val="none" w:sz="0" w:space="0" w:color="auto"/>
      </w:divBdr>
    </w:div>
    <w:div w:id="1734083142">
      <w:bodyDiv w:val="1"/>
      <w:marLeft w:val="0"/>
      <w:marRight w:val="0"/>
      <w:marTop w:val="0"/>
      <w:marBottom w:val="0"/>
      <w:divBdr>
        <w:top w:val="none" w:sz="0" w:space="0" w:color="auto"/>
        <w:left w:val="none" w:sz="0" w:space="0" w:color="auto"/>
        <w:bottom w:val="none" w:sz="0" w:space="0" w:color="auto"/>
        <w:right w:val="none" w:sz="0" w:space="0" w:color="auto"/>
      </w:divBdr>
    </w:div>
    <w:div w:id="1758012609">
      <w:bodyDiv w:val="1"/>
      <w:marLeft w:val="0"/>
      <w:marRight w:val="0"/>
      <w:marTop w:val="0"/>
      <w:marBottom w:val="0"/>
      <w:divBdr>
        <w:top w:val="none" w:sz="0" w:space="0" w:color="auto"/>
        <w:left w:val="none" w:sz="0" w:space="0" w:color="auto"/>
        <w:bottom w:val="none" w:sz="0" w:space="0" w:color="auto"/>
        <w:right w:val="none" w:sz="0" w:space="0" w:color="auto"/>
      </w:divBdr>
      <w:divsChild>
        <w:div w:id="1585534128">
          <w:marLeft w:val="0"/>
          <w:marRight w:val="0"/>
          <w:marTop w:val="0"/>
          <w:marBottom w:val="0"/>
          <w:divBdr>
            <w:top w:val="none" w:sz="0" w:space="0" w:color="auto"/>
            <w:left w:val="none" w:sz="0" w:space="0" w:color="auto"/>
            <w:bottom w:val="none" w:sz="0" w:space="0" w:color="auto"/>
            <w:right w:val="none" w:sz="0" w:space="0" w:color="auto"/>
          </w:divBdr>
          <w:divsChild>
            <w:div w:id="1760364543">
              <w:marLeft w:val="0"/>
              <w:marRight w:val="0"/>
              <w:marTop w:val="0"/>
              <w:marBottom w:val="0"/>
              <w:divBdr>
                <w:top w:val="none" w:sz="0" w:space="0" w:color="auto"/>
                <w:left w:val="none" w:sz="0" w:space="0" w:color="auto"/>
                <w:bottom w:val="none" w:sz="0" w:space="0" w:color="auto"/>
                <w:right w:val="none" w:sz="0" w:space="0" w:color="auto"/>
              </w:divBdr>
              <w:divsChild>
                <w:div w:id="312873628">
                  <w:marLeft w:val="0"/>
                  <w:marRight w:val="0"/>
                  <w:marTop w:val="0"/>
                  <w:marBottom w:val="0"/>
                  <w:divBdr>
                    <w:top w:val="none" w:sz="0" w:space="0" w:color="auto"/>
                    <w:left w:val="none" w:sz="0" w:space="0" w:color="auto"/>
                    <w:bottom w:val="none" w:sz="0" w:space="0" w:color="auto"/>
                    <w:right w:val="none" w:sz="0" w:space="0" w:color="auto"/>
                  </w:divBdr>
                  <w:divsChild>
                    <w:div w:id="1093475400">
                      <w:marLeft w:val="0"/>
                      <w:marRight w:val="0"/>
                      <w:marTop w:val="0"/>
                      <w:marBottom w:val="0"/>
                      <w:divBdr>
                        <w:top w:val="none" w:sz="0" w:space="0" w:color="auto"/>
                        <w:left w:val="none" w:sz="0" w:space="0" w:color="auto"/>
                        <w:bottom w:val="none" w:sz="0" w:space="0" w:color="auto"/>
                        <w:right w:val="none" w:sz="0" w:space="0" w:color="auto"/>
                      </w:divBdr>
                      <w:divsChild>
                        <w:div w:id="51738994">
                          <w:marLeft w:val="0"/>
                          <w:marRight w:val="0"/>
                          <w:marTop w:val="0"/>
                          <w:marBottom w:val="0"/>
                          <w:divBdr>
                            <w:top w:val="none" w:sz="0" w:space="0" w:color="auto"/>
                            <w:left w:val="none" w:sz="0" w:space="0" w:color="auto"/>
                            <w:bottom w:val="none" w:sz="0" w:space="0" w:color="auto"/>
                            <w:right w:val="none" w:sz="0" w:space="0" w:color="auto"/>
                          </w:divBdr>
                          <w:divsChild>
                            <w:div w:id="2065323788">
                              <w:marLeft w:val="0"/>
                              <w:marRight w:val="0"/>
                              <w:marTop w:val="0"/>
                              <w:marBottom w:val="0"/>
                              <w:divBdr>
                                <w:top w:val="none" w:sz="0" w:space="0" w:color="auto"/>
                                <w:left w:val="none" w:sz="0" w:space="0" w:color="auto"/>
                                <w:bottom w:val="none" w:sz="0" w:space="0" w:color="auto"/>
                                <w:right w:val="none" w:sz="0" w:space="0" w:color="auto"/>
                              </w:divBdr>
                              <w:divsChild>
                                <w:div w:id="91509719">
                                  <w:marLeft w:val="0"/>
                                  <w:marRight w:val="0"/>
                                  <w:marTop w:val="0"/>
                                  <w:marBottom w:val="0"/>
                                  <w:divBdr>
                                    <w:top w:val="none" w:sz="0" w:space="0" w:color="auto"/>
                                    <w:left w:val="none" w:sz="0" w:space="0" w:color="auto"/>
                                    <w:bottom w:val="none" w:sz="0" w:space="0" w:color="auto"/>
                                    <w:right w:val="none" w:sz="0" w:space="0" w:color="auto"/>
                                  </w:divBdr>
                                  <w:divsChild>
                                    <w:div w:id="132798750">
                                      <w:marLeft w:val="0"/>
                                      <w:marRight w:val="0"/>
                                      <w:marTop w:val="0"/>
                                      <w:marBottom w:val="0"/>
                                      <w:divBdr>
                                        <w:top w:val="none" w:sz="0" w:space="0" w:color="auto"/>
                                        <w:left w:val="none" w:sz="0" w:space="0" w:color="auto"/>
                                        <w:bottom w:val="none" w:sz="0" w:space="0" w:color="auto"/>
                                        <w:right w:val="none" w:sz="0" w:space="0" w:color="auto"/>
                                      </w:divBdr>
                                      <w:divsChild>
                                        <w:div w:id="77132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57056">
          <w:marLeft w:val="0"/>
          <w:marRight w:val="0"/>
          <w:marTop w:val="0"/>
          <w:marBottom w:val="0"/>
          <w:divBdr>
            <w:top w:val="none" w:sz="0" w:space="0" w:color="auto"/>
            <w:left w:val="none" w:sz="0" w:space="0" w:color="auto"/>
            <w:bottom w:val="none" w:sz="0" w:space="0" w:color="auto"/>
            <w:right w:val="none" w:sz="0" w:space="0" w:color="auto"/>
          </w:divBdr>
          <w:divsChild>
            <w:div w:id="2021423736">
              <w:marLeft w:val="0"/>
              <w:marRight w:val="0"/>
              <w:marTop w:val="0"/>
              <w:marBottom w:val="0"/>
              <w:divBdr>
                <w:top w:val="none" w:sz="0" w:space="0" w:color="auto"/>
                <w:left w:val="none" w:sz="0" w:space="0" w:color="auto"/>
                <w:bottom w:val="none" w:sz="0" w:space="0" w:color="auto"/>
                <w:right w:val="none" w:sz="0" w:space="0" w:color="auto"/>
              </w:divBdr>
              <w:divsChild>
                <w:div w:id="1712996093">
                  <w:marLeft w:val="0"/>
                  <w:marRight w:val="0"/>
                  <w:marTop w:val="0"/>
                  <w:marBottom w:val="0"/>
                  <w:divBdr>
                    <w:top w:val="none" w:sz="0" w:space="0" w:color="auto"/>
                    <w:left w:val="none" w:sz="0" w:space="0" w:color="auto"/>
                    <w:bottom w:val="none" w:sz="0" w:space="0" w:color="auto"/>
                    <w:right w:val="none" w:sz="0" w:space="0" w:color="auto"/>
                  </w:divBdr>
                  <w:divsChild>
                    <w:div w:id="509108080">
                      <w:marLeft w:val="0"/>
                      <w:marRight w:val="0"/>
                      <w:marTop w:val="0"/>
                      <w:marBottom w:val="0"/>
                      <w:divBdr>
                        <w:top w:val="none" w:sz="0" w:space="0" w:color="auto"/>
                        <w:left w:val="none" w:sz="0" w:space="0" w:color="auto"/>
                        <w:bottom w:val="none" w:sz="0" w:space="0" w:color="auto"/>
                        <w:right w:val="none" w:sz="0" w:space="0" w:color="auto"/>
                      </w:divBdr>
                      <w:divsChild>
                        <w:div w:id="848444297">
                          <w:marLeft w:val="0"/>
                          <w:marRight w:val="0"/>
                          <w:marTop w:val="0"/>
                          <w:marBottom w:val="0"/>
                          <w:divBdr>
                            <w:top w:val="none" w:sz="0" w:space="0" w:color="auto"/>
                            <w:left w:val="none" w:sz="0" w:space="0" w:color="auto"/>
                            <w:bottom w:val="none" w:sz="0" w:space="0" w:color="auto"/>
                            <w:right w:val="none" w:sz="0" w:space="0" w:color="auto"/>
                          </w:divBdr>
                          <w:divsChild>
                            <w:div w:id="826748395">
                              <w:marLeft w:val="0"/>
                              <w:marRight w:val="0"/>
                              <w:marTop w:val="0"/>
                              <w:marBottom w:val="0"/>
                              <w:divBdr>
                                <w:top w:val="none" w:sz="0" w:space="0" w:color="auto"/>
                                <w:left w:val="none" w:sz="0" w:space="0" w:color="auto"/>
                                <w:bottom w:val="none" w:sz="0" w:space="0" w:color="auto"/>
                                <w:right w:val="none" w:sz="0" w:space="0" w:color="auto"/>
                              </w:divBdr>
                              <w:divsChild>
                                <w:div w:id="2144032548">
                                  <w:marLeft w:val="0"/>
                                  <w:marRight w:val="0"/>
                                  <w:marTop w:val="0"/>
                                  <w:marBottom w:val="0"/>
                                  <w:divBdr>
                                    <w:top w:val="none" w:sz="0" w:space="0" w:color="auto"/>
                                    <w:left w:val="none" w:sz="0" w:space="0" w:color="auto"/>
                                    <w:bottom w:val="none" w:sz="0" w:space="0" w:color="auto"/>
                                    <w:right w:val="none" w:sz="0" w:space="0" w:color="auto"/>
                                  </w:divBdr>
                                  <w:divsChild>
                                    <w:div w:id="20183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695465">
          <w:marLeft w:val="0"/>
          <w:marRight w:val="0"/>
          <w:marTop w:val="0"/>
          <w:marBottom w:val="0"/>
          <w:divBdr>
            <w:top w:val="none" w:sz="0" w:space="0" w:color="auto"/>
            <w:left w:val="none" w:sz="0" w:space="0" w:color="auto"/>
            <w:bottom w:val="none" w:sz="0" w:space="0" w:color="auto"/>
            <w:right w:val="none" w:sz="0" w:space="0" w:color="auto"/>
          </w:divBdr>
          <w:divsChild>
            <w:div w:id="530609416">
              <w:marLeft w:val="0"/>
              <w:marRight w:val="0"/>
              <w:marTop w:val="0"/>
              <w:marBottom w:val="0"/>
              <w:divBdr>
                <w:top w:val="none" w:sz="0" w:space="0" w:color="auto"/>
                <w:left w:val="none" w:sz="0" w:space="0" w:color="auto"/>
                <w:bottom w:val="none" w:sz="0" w:space="0" w:color="auto"/>
                <w:right w:val="none" w:sz="0" w:space="0" w:color="auto"/>
              </w:divBdr>
              <w:divsChild>
                <w:div w:id="1164469209">
                  <w:marLeft w:val="0"/>
                  <w:marRight w:val="0"/>
                  <w:marTop w:val="0"/>
                  <w:marBottom w:val="0"/>
                  <w:divBdr>
                    <w:top w:val="none" w:sz="0" w:space="0" w:color="auto"/>
                    <w:left w:val="none" w:sz="0" w:space="0" w:color="auto"/>
                    <w:bottom w:val="none" w:sz="0" w:space="0" w:color="auto"/>
                    <w:right w:val="none" w:sz="0" w:space="0" w:color="auto"/>
                  </w:divBdr>
                  <w:divsChild>
                    <w:div w:id="1822848657">
                      <w:marLeft w:val="0"/>
                      <w:marRight w:val="0"/>
                      <w:marTop w:val="0"/>
                      <w:marBottom w:val="0"/>
                      <w:divBdr>
                        <w:top w:val="none" w:sz="0" w:space="0" w:color="auto"/>
                        <w:left w:val="none" w:sz="0" w:space="0" w:color="auto"/>
                        <w:bottom w:val="none" w:sz="0" w:space="0" w:color="auto"/>
                        <w:right w:val="none" w:sz="0" w:space="0" w:color="auto"/>
                      </w:divBdr>
                      <w:divsChild>
                        <w:div w:id="2141921522">
                          <w:marLeft w:val="0"/>
                          <w:marRight w:val="0"/>
                          <w:marTop w:val="0"/>
                          <w:marBottom w:val="0"/>
                          <w:divBdr>
                            <w:top w:val="none" w:sz="0" w:space="0" w:color="auto"/>
                            <w:left w:val="none" w:sz="0" w:space="0" w:color="auto"/>
                            <w:bottom w:val="none" w:sz="0" w:space="0" w:color="auto"/>
                            <w:right w:val="none" w:sz="0" w:space="0" w:color="auto"/>
                          </w:divBdr>
                          <w:divsChild>
                            <w:div w:id="1352027915">
                              <w:marLeft w:val="0"/>
                              <w:marRight w:val="0"/>
                              <w:marTop w:val="0"/>
                              <w:marBottom w:val="0"/>
                              <w:divBdr>
                                <w:top w:val="none" w:sz="0" w:space="0" w:color="auto"/>
                                <w:left w:val="none" w:sz="0" w:space="0" w:color="auto"/>
                                <w:bottom w:val="none" w:sz="0" w:space="0" w:color="auto"/>
                                <w:right w:val="none" w:sz="0" w:space="0" w:color="auto"/>
                              </w:divBdr>
                              <w:divsChild>
                                <w:div w:id="1323387861">
                                  <w:marLeft w:val="0"/>
                                  <w:marRight w:val="0"/>
                                  <w:marTop w:val="0"/>
                                  <w:marBottom w:val="0"/>
                                  <w:divBdr>
                                    <w:top w:val="none" w:sz="0" w:space="0" w:color="auto"/>
                                    <w:left w:val="none" w:sz="0" w:space="0" w:color="auto"/>
                                    <w:bottom w:val="none" w:sz="0" w:space="0" w:color="auto"/>
                                    <w:right w:val="none" w:sz="0" w:space="0" w:color="auto"/>
                                  </w:divBdr>
                                  <w:divsChild>
                                    <w:div w:id="1427310634">
                                      <w:marLeft w:val="0"/>
                                      <w:marRight w:val="0"/>
                                      <w:marTop w:val="0"/>
                                      <w:marBottom w:val="0"/>
                                      <w:divBdr>
                                        <w:top w:val="none" w:sz="0" w:space="0" w:color="auto"/>
                                        <w:left w:val="none" w:sz="0" w:space="0" w:color="auto"/>
                                        <w:bottom w:val="none" w:sz="0" w:space="0" w:color="auto"/>
                                        <w:right w:val="none" w:sz="0" w:space="0" w:color="auto"/>
                                      </w:divBdr>
                                      <w:divsChild>
                                        <w:div w:id="20586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4696195">
          <w:marLeft w:val="0"/>
          <w:marRight w:val="0"/>
          <w:marTop w:val="0"/>
          <w:marBottom w:val="0"/>
          <w:divBdr>
            <w:top w:val="none" w:sz="0" w:space="0" w:color="auto"/>
            <w:left w:val="none" w:sz="0" w:space="0" w:color="auto"/>
            <w:bottom w:val="none" w:sz="0" w:space="0" w:color="auto"/>
            <w:right w:val="none" w:sz="0" w:space="0" w:color="auto"/>
          </w:divBdr>
          <w:divsChild>
            <w:div w:id="854344978">
              <w:marLeft w:val="0"/>
              <w:marRight w:val="0"/>
              <w:marTop w:val="0"/>
              <w:marBottom w:val="0"/>
              <w:divBdr>
                <w:top w:val="none" w:sz="0" w:space="0" w:color="auto"/>
                <w:left w:val="none" w:sz="0" w:space="0" w:color="auto"/>
                <w:bottom w:val="none" w:sz="0" w:space="0" w:color="auto"/>
                <w:right w:val="none" w:sz="0" w:space="0" w:color="auto"/>
              </w:divBdr>
              <w:divsChild>
                <w:div w:id="13579456">
                  <w:marLeft w:val="0"/>
                  <w:marRight w:val="0"/>
                  <w:marTop w:val="0"/>
                  <w:marBottom w:val="0"/>
                  <w:divBdr>
                    <w:top w:val="none" w:sz="0" w:space="0" w:color="auto"/>
                    <w:left w:val="none" w:sz="0" w:space="0" w:color="auto"/>
                    <w:bottom w:val="none" w:sz="0" w:space="0" w:color="auto"/>
                    <w:right w:val="none" w:sz="0" w:space="0" w:color="auto"/>
                  </w:divBdr>
                  <w:divsChild>
                    <w:div w:id="1487747343">
                      <w:marLeft w:val="0"/>
                      <w:marRight w:val="0"/>
                      <w:marTop w:val="0"/>
                      <w:marBottom w:val="0"/>
                      <w:divBdr>
                        <w:top w:val="none" w:sz="0" w:space="0" w:color="auto"/>
                        <w:left w:val="none" w:sz="0" w:space="0" w:color="auto"/>
                        <w:bottom w:val="none" w:sz="0" w:space="0" w:color="auto"/>
                        <w:right w:val="none" w:sz="0" w:space="0" w:color="auto"/>
                      </w:divBdr>
                      <w:divsChild>
                        <w:div w:id="79720081">
                          <w:marLeft w:val="0"/>
                          <w:marRight w:val="0"/>
                          <w:marTop w:val="0"/>
                          <w:marBottom w:val="0"/>
                          <w:divBdr>
                            <w:top w:val="none" w:sz="0" w:space="0" w:color="auto"/>
                            <w:left w:val="none" w:sz="0" w:space="0" w:color="auto"/>
                            <w:bottom w:val="none" w:sz="0" w:space="0" w:color="auto"/>
                            <w:right w:val="none" w:sz="0" w:space="0" w:color="auto"/>
                          </w:divBdr>
                          <w:divsChild>
                            <w:div w:id="1908106817">
                              <w:marLeft w:val="0"/>
                              <w:marRight w:val="0"/>
                              <w:marTop w:val="0"/>
                              <w:marBottom w:val="0"/>
                              <w:divBdr>
                                <w:top w:val="none" w:sz="0" w:space="0" w:color="auto"/>
                                <w:left w:val="none" w:sz="0" w:space="0" w:color="auto"/>
                                <w:bottom w:val="none" w:sz="0" w:space="0" w:color="auto"/>
                                <w:right w:val="none" w:sz="0" w:space="0" w:color="auto"/>
                              </w:divBdr>
                              <w:divsChild>
                                <w:div w:id="2128349531">
                                  <w:marLeft w:val="0"/>
                                  <w:marRight w:val="0"/>
                                  <w:marTop w:val="0"/>
                                  <w:marBottom w:val="0"/>
                                  <w:divBdr>
                                    <w:top w:val="none" w:sz="0" w:space="0" w:color="auto"/>
                                    <w:left w:val="none" w:sz="0" w:space="0" w:color="auto"/>
                                    <w:bottom w:val="none" w:sz="0" w:space="0" w:color="auto"/>
                                    <w:right w:val="none" w:sz="0" w:space="0" w:color="auto"/>
                                  </w:divBdr>
                                  <w:divsChild>
                                    <w:div w:id="37257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497410">
          <w:marLeft w:val="0"/>
          <w:marRight w:val="0"/>
          <w:marTop w:val="0"/>
          <w:marBottom w:val="0"/>
          <w:divBdr>
            <w:top w:val="none" w:sz="0" w:space="0" w:color="auto"/>
            <w:left w:val="none" w:sz="0" w:space="0" w:color="auto"/>
            <w:bottom w:val="none" w:sz="0" w:space="0" w:color="auto"/>
            <w:right w:val="none" w:sz="0" w:space="0" w:color="auto"/>
          </w:divBdr>
          <w:divsChild>
            <w:div w:id="1792477400">
              <w:marLeft w:val="0"/>
              <w:marRight w:val="0"/>
              <w:marTop w:val="0"/>
              <w:marBottom w:val="0"/>
              <w:divBdr>
                <w:top w:val="none" w:sz="0" w:space="0" w:color="auto"/>
                <w:left w:val="none" w:sz="0" w:space="0" w:color="auto"/>
                <w:bottom w:val="none" w:sz="0" w:space="0" w:color="auto"/>
                <w:right w:val="none" w:sz="0" w:space="0" w:color="auto"/>
              </w:divBdr>
              <w:divsChild>
                <w:div w:id="773207890">
                  <w:marLeft w:val="0"/>
                  <w:marRight w:val="0"/>
                  <w:marTop w:val="0"/>
                  <w:marBottom w:val="0"/>
                  <w:divBdr>
                    <w:top w:val="none" w:sz="0" w:space="0" w:color="auto"/>
                    <w:left w:val="none" w:sz="0" w:space="0" w:color="auto"/>
                    <w:bottom w:val="none" w:sz="0" w:space="0" w:color="auto"/>
                    <w:right w:val="none" w:sz="0" w:space="0" w:color="auto"/>
                  </w:divBdr>
                  <w:divsChild>
                    <w:div w:id="2146074180">
                      <w:marLeft w:val="0"/>
                      <w:marRight w:val="0"/>
                      <w:marTop w:val="0"/>
                      <w:marBottom w:val="0"/>
                      <w:divBdr>
                        <w:top w:val="none" w:sz="0" w:space="0" w:color="auto"/>
                        <w:left w:val="none" w:sz="0" w:space="0" w:color="auto"/>
                        <w:bottom w:val="none" w:sz="0" w:space="0" w:color="auto"/>
                        <w:right w:val="none" w:sz="0" w:space="0" w:color="auto"/>
                      </w:divBdr>
                      <w:divsChild>
                        <w:div w:id="1414622809">
                          <w:marLeft w:val="0"/>
                          <w:marRight w:val="0"/>
                          <w:marTop w:val="0"/>
                          <w:marBottom w:val="0"/>
                          <w:divBdr>
                            <w:top w:val="none" w:sz="0" w:space="0" w:color="auto"/>
                            <w:left w:val="none" w:sz="0" w:space="0" w:color="auto"/>
                            <w:bottom w:val="none" w:sz="0" w:space="0" w:color="auto"/>
                            <w:right w:val="none" w:sz="0" w:space="0" w:color="auto"/>
                          </w:divBdr>
                          <w:divsChild>
                            <w:div w:id="952055734">
                              <w:marLeft w:val="0"/>
                              <w:marRight w:val="0"/>
                              <w:marTop w:val="0"/>
                              <w:marBottom w:val="0"/>
                              <w:divBdr>
                                <w:top w:val="none" w:sz="0" w:space="0" w:color="auto"/>
                                <w:left w:val="none" w:sz="0" w:space="0" w:color="auto"/>
                                <w:bottom w:val="none" w:sz="0" w:space="0" w:color="auto"/>
                                <w:right w:val="none" w:sz="0" w:space="0" w:color="auto"/>
                              </w:divBdr>
                              <w:divsChild>
                                <w:div w:id="2114007512">
                                  <w:marLeft w:val="0"/>
                                  <w:marRight w:val="0"/>
                                  <w:marTop w:val="0"/>
                                  <w:marBottom w:val="0"/>
                                  <w:divBdr>
                                    <w:top w:val="none" w:sz="0" w:space="0" w:color="auto"/>
                                    <w:left w:val="none" w:sz="0" w:space="0" w:color="auto"/>
                                    <w:bottom w:val="none" w:sz="0" w:space="0" w:color="auto"/>
                                    <w:right w:val="none" w:sz="0" w:space="0" w:color="auto"/>
                                  </w:divBdr>
                                  <w:divsChild>
                                    <w:div w:id="180703051">
                                      <w:marLeft w:val="0"/>
                                      <w:marRight w:val="0"/>
                                      <w:marTop w:val="0"/>
                                      <w:marBottom w:val="0"/>
                                      <w:divBdr>
                                        <w:top w:val="none" w:sz="0" w:space="0" w:color="auto"/>
                                        <w:left w:val="none" w:sz="0" w:space="0" w:color="auto"/>
                                        <w:bottom w:val="none" w:sz="0" w:space="0" w:color="auto"/>
                                        <w:right w:val="none" w:sz="0" w:space="0" w:color="auto"/>
                                      </w:divBdr>
                                      <w:divsChild>
                                        <w:div w:id="5026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224928">
          <w:marLeft w:val="0"/>
          <w:marRight w:val="0"/>
          <w:marTop w:val="0"/>
          <w:marBottom w:val="0"/>
          <w:divBdr>
            <w:top w:val="none" w:sz="0" w:space="0" w:color="auto"/>
            <w:left w:val="none" w:sz="0" w:space="0" w:color="auto"/>
            <w:bottom w:val="none" w:sz="0" w:space="0" w:color="auto"/>
            <w:right w:val="none" w:sz="0" w:space="0" w:color="auto"/>
          </w:divBdr>
          <w:divsChild>
            <w:div w:id="890969083">
              <w:marLeft w:val="0"/>
              <w:marRight w:val="0"/>
              <w:marTop w:val="0"/>
              <w:marBottom w:val="0"/>
              <w:divBdr>
                <w:top w:val="none" w:sz="0" w:space="0" w:color="auto"/>
                <w:left w:val="none" w:sz="0" w:space="0" w:color="auto"/>
                <w:bottom w:val="none" w:sz="0" w:space="0" w:color="auto"/>
                <w:right w:val="none" w:sz="0" w:space="0" w:color="auto"/>
              </w:divBdr>
              <w:divsChild>
                <w:div w:id="2118402294">
                  <w:marLeft w:val="0"/>
                  <w:marRight w:val="0"/>
                  <w:marTop w:val="0"/>
                  <w:marBottom w:val="0"/>
                  <w:divBdr>
                    <w:top w:val="none" w:sz="0" w:space="0" w:color="auto"/>
                    <w:left w:val="none" w:sz="0" w:space="0" w:color="auto"/>
                    <w:bottom w:val="none" w:sz="0" w:space="0" w:color="auto"/>
                    <w:right w:val="none" w:sz="0" w:space="0" w:color="auto"/>
                  </w:divBdr>
                  <w:divsChild>
                    <w:div w:id="627317752">
                      <w:marLeft w:val="0"/>
                      <w:marRight w:val="0"/>
                      <w:marTop w:val="0"/>
                      <w:marBottom w:val="0"/>
                      <w:divBdr>
                        <w:top w:val="none" w:sz="0" w:space="0" w:color="auto"/>
                        <w:left w:val="none" w:sz="0" w:space="0" w:color="auto"/>
                        <w:bottom w:val="none" w:sz="0" w:space="0" w:color="auto"/>
                        <w:right w:val="none" w:sz="0" w:space="0" w:color="auto"/>
                      </w:divBdr>
                      <w:divsChild>
                        <w:div w:id="1468166470">
                          <w:marLeft w:val="0"/>
                          <w:marRight w:val="0"/>
                          <w:marTop w:val="0"/>
                          <w:marBottom w:val="0"/>
                          <w:divBdr>
                            <w:top w:val="none" w:sz="0" w:space="0" w:color="auto"/>
                            <w:left w:val="none" w:sz="0" w:space="0" w:color="auto"/>
                            <w:bottom w:val="none" w:sz="0" w:space="0" w:color="auto"/>
                            <w:right w:val="none" w:sz="0" w:space="0" w:color="auto"/>
                          </w:divBdr>
                          <w:divsChild>
                            <w:div w:id="1249653262">
                              <w:marLeft w:val="0"/>
                              <w:marRight w:val="0"/>
                              <w:marTop w:val="0"/>
                              <w:marBottom w:val="0"/>
                              <w:divBdr>
                                <w:top w:val="none" w:sz="0" w:space="0" w:color="auto"/>
                                <w:left w:val="none" w:sz="0" w:space="0" w:color="auto"/>
                                <w:bottom w:val="none" w:sz="0" w:space="0" w:color="auto"/>
                                <w:right w:val="none" w:sz="0" w:space="0" w:color="auto"/>
                              </w:divBdr>
                              <w:divsChild>
                                <w:div w:id="893007391">
                                  <w:marLeft w:val="0"/>
                                  <w:marRight w:val="0"/>
                                  <w:marTop w:val="0"/>
                                  <w:marBottom w:val="0"/>
                                  <w:divBdr>
                                    <w:top w:val="none" w:sz="0" w:space="0" w:color="auto"/>
                                    <w:left w:val="none" w:sz="0" w:space="0" w:color="auto"/>
                                    <w:bottom w:val="none" w:sz="0" w:space="0" w:color="auto"/>
                                    <w:right w:val="none" w:sz="0" w:space="0" w:color="auto"/>
                                  </w:divBdr>
                                  <w:divsChild>
                                    <w:div w:id="76153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172279">
          <w:marLeft w:val="0"/>
          <w:marRight w:val="0"/>
          <w:marTop w:val="0"/>
          <w:marBottom w:val="0"/>
          <w:divBdr>
            <w:top w:val="none" w:sz="0" w:space="0" w:color="auto"/>
            <w:left w:val="none" w:sz="0" w:space="0" w:color="auto"/>
            <w:bottom w:val="none" w:sz="0" w:space="0" w:color="auto"/>
            <w:right w:val="none" w:sz="0" w:space="0" w:color="auto"/>
          </w:divBdr>
          <w:divsChild>
            <w:div w:id="14383961">
              <w:marLeft w:val="0"/>
              <w:marRight w:val="0"/>
              <w:marTop w:val="0"/>
              <w:marBottom w:val="0"/>
              <w:divBdr>
                <w:top w:val="none" w:sz="0" w:space="0" w:color="auto"/>
                <w:left w:val="none" w:sz="0" w:space="0" w:color="auto"/>
                <w:bottom w:val="none" w:sz="0" w:space="0" w:color="auto"/>
                <w:right w:val="none" w:sz="0" w:space="0" w:color="auto"/>
              </w:divBdr>
              <w:divsChild>
                <w:div w:id="1665625759">
                  <w:marLeft w:val="0"/>
                  <w:marRight w:val="0"/>
                  <w:marTop w:val="0"/>
                  <w:marBottom w:val="0"/>
                  <w:divBdr>
                    <w:top w:val="none" w:sz="0" w:space="0" w:color="auto"/>
                    <w:left w:val="none" w:sz="0" w:space="0" w:color="auto"/>
                    <w:bottom w:val="none" w:sz="0" w:space="0" w:color="auto"/>
                    <w:right w:val="none" w:sz="0" w:space="0" w:color="auto"/>
                  </w:divBdr>
                  <w:divsChild>
                    <w:div w:id="157354517">
                      <w:marLeft w:val="0"/>
                      <w:marRight w:val="0"/>
                      <w:marTop w:val="0"/>
                      <w:marBottom w:val="0"/>
                      <w:divBdr>
                        <w:top w:val="none" w:sz="0" w:space="0" w:color="auto"/>
                        <w:left w:val="none" w:sz="0" w:space="0" w:color="auto"/>
                        <w:bottom w:val="none" w:sz="0" w:space="0" w:color="auto"/>
                        <w:right w:val="none" w:sz="0" w:space="0" w:color="auto"/>
                      </w:divBdr>
                      <w:divsChild>
                        <w:div w:id="240068691">
                          <w:marLeft w:val="0"/>
                          <w:marRight w:val="0"/>
                          <w:marTop w:val="0"/>
                          <w:marBottom w:val="0"/>
                          <w:divBdr>
                            <w:top w:val="none" w:sz="0" w:space="0" w:color="auto"/>
                            <w:left w:val="none" w:sz="0" w:space="0" w:color="auto"/>
                            <w:bottom w:val="none" w:sz="0" w:space="0" w:color="auto"/>
                            <w:right w:val="none" w:sz="0" w:space="0" w:color="auto"/>
                          </w:divBdr>
                          <w:divsChild>
                            <w:div w:id="235406840">
                              <w:marLeft w:val="0"/>
                              <w:marRight w:val="0"/>
                              <w:marTop w:val="0"/>
                              <w:marBottom w:val="0"/>
                              <w:divBdr>
                                <w:top w:val="none" w:sz="0" w:space="0" w:color="auto"/>
                                <w:left w:val="none" w:sz="0" w:space="0" w:color="auto"/>
                                <w:bottom w:val="none" w:sz="0" w:space="0" w:color="auto"/>
                                <w:right w:val="none" w:sz="0" w:space="0" w:color="auto"/>
                              </w:divBdr>
                              <w:divsChild>
                                <w:div w:id="2016879162">
                                  <w:marLeft w:val="0"/>
                                  <w:marRight w:val="0"/>
                                  <w:marTop w:val="0"/>
                                  <w:marBottom w:val="0"/>
                                  <w:divBdr>
                                    <w:top w:val="none" w:sz="0" w:space="0" w:color="auto"/>
                                    <w:left w:val="none" w:sz="0" w:space="0" w:color="auto"/>
                                    <w:bottom w:val="none" w:sz="0" w:space="0" w:color="auto"/>
                                    <w:right w:val="none" w:sz="0" w:space="0" w:color="auto"/>
                                  </w:divBdr>
                                  <w:divsChild>
                                    <w:div w:id="2001733469">
                                      <w:marLeft w:val="0"/>
                                      <w:marRight w:val="0"/>
                                      <w:marTop w:val="0"/>
                                      <w:marBottom w:val="0"/>
                                      <w:divBdr>
                                        <w:top w:val="none" w:sz="0" w:space="0" w:color="auto"/>
                                        <w:left w:val="none" w:sz="0" w:space="0" w:color="auto"/>
                                        <w:bottom w:val="none" w:sz="0" w:space="0" w:color="auto"/>
                                        <w:right w:val="none" w:sz="0" w:space="0" w:color="auto"/>
                                      </w:divBdr>
                                      <w:divsChild>
                                        <w:div w:id="128387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1248">
          <w:marLeft w:val="0"/>
          <w:marRight w:val="0"/>
          <w:marTop w:val="0"/>
          <w:marBottom w:val="0"/>
          <w:divBdr>
            <w:top w:val="none" w:sz="0" w:space="0" w:color="auto"/>
            <w:left w:val="none" w:sz="0" w:space="0" w:color="auto"/>
            <w:bottom w:val="none" w:sz="0" w:space="0" w:color="auto"/>
            <w:right w:val="none" w:sz="0" w:space="0" w:color="auto"/>
          </w:divBdr>
          <w:divsChild>
            <w:div w:id="2012180738">
              <w:marLeft w:val="0"/>
              <w:marRight w:val="0"/>
              <w:marTop w:val="0"/>
              <w:marBottom w:val="0"/>
              <w:divBdr>
                <w:top w:val="none" w:sz="0" w:space="0" w:color="auto"/>
                <w:left w:val="none" w:sz="0" w:space="0" w:color="auto"/>
                <w:bottom w:val="none" w:sz="0" w:space="0" w:color="auto"/>
                <w:right w:val="none" w:sz="0" w:space="0" w:color="auto"/>
              </w:divBdr>
              <w:divsChild>
                <w:div w:id="1984653379">
                  <w:marLeft w:val="0"/>
                  <w:marRight w:val="0"/>
                  <w:marTop w:val="0"/>
                  <w:marBottom w:val="0"/>
                  <w:divBdr>
                    <w:top w:val="none" w:sz="0" w:space="0" w:color="auto"/>
                    <w:left w:val="none" w:sz="0" w:space="0" w:color="auto"/>
                    <w:bottom w:val="none" w:sz="0" w:space="0" w:color="auto"/>
                    <w:right w:val="none" w:sz="0" w:space="0" w:color="auto"/>
                  </w:divBdr>
                  <w:divsChild>
                    <w:div w:id="377124712">
                      <w:marLeft w:val="0"/>
                      <w:marRight w:val="0"/>
                      <w:marTop w:val="0"/>
                      <w:marBottom w:val="0"/>
                      <w:divBdr>
                        <w:top w:val="none" w:sz="0" w:space="0" w:color="auto"/>
                        <w:left w:val="none" w:sz="0" w:space="0" w:color="auto"/>
                        <w:bottom w:val="none" w:sz="0" w:space="0" w:color="auto"/>
                        <w:right w:val="none" w:sz="0" w:space="0" w:color="auto"/>
                      </w:divBdr>
                      <w:divsChild>
                        <w:div w:id="2136440071">
                          <w:marLeft w:val="0"/>
                          <w:marRight w:val="0"/>
                          <w:marTop w:val="0"/>
                          <w:marBottom w:val="0"/>
                          <w:divBdr>
                            <w:top w:val="none" w:sz="0" w:space="0" w:color="auto"/>
                            <w:left w:val="none" w:sz="0" w:space="0" w:color="auto"/>
                            <w:bottom w:val="none" w:sz="0" w:space="0" w:color="auto"/>
                            <w:right w:val="none" w:sz="0" w:space="0" w:color="auto"/>
                          </w:divBdr>
                          <w:divsChild>
                            <w:div w:id="1223370908">
                              <w:marLeft w:val="0"/>
                              <w:marRight w:val="0"/>
                              <w:marTop w:val="0"/>
                              <w:marBottom w:val="0"/>
                              <w:divBdr>
                                <w:top w:val="none" w:sz="0" w:space="0" w:color="auto"/>
                                <w:left w:val="none" w:sz="0" w:space="0" w:color="auto"/>
                                <w:bottom w:val="none" w:sz="0" w:space="0" w:color="auto"/>
                                <w:right w:val="none" w:sz="0" w:space="0" w:color="auto"/>
                              </w:divBdr>
                              <w:divsChild>
                                <w:div w:id="1185635913">
                                  <w:marLeft w:val="0"/>
                                  <w:marRight w:val="0"/>
                                  <w:marTop w:val="0"/>
                                  <w:marBottom w:val="0"/>
                                  <w:divBdr>
                                    <w:top w:val="none" w:sz="0" w:space="0" w:color="auto"/>
                                    <w:left w:val="none" w:sz="0" w:space="0" w:color="auto"/>
                                    <w:bottom w:val="none" w:sz="0" w:space="0" w:color="auto"/>
                                    <w:right w:val="none" w:sz="0" w:space="0" w:color="auto"/>
                                  </w:divBdr>
                                  <w:divsChild>
                                    <w:div w:id="165159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123690">
          <w:marLeft w:val="0"/>
          <w:marRight w:val="0"/>
          <w:marTop w:val="0"/>
          <w:marBottom w:val="0"/>
          <w:divBdr>
            <w:top w:val="none" w:sz="0" w:space="0" w:color="auto"/>
            <w:left w:val="none" w:sz="0" w:space="0" w:color="auto"/>
            <w:bottom w:val="none" w:sz="0" w:space="0" w:color="auto"/>
            <w:right w:val="none" w:sz="0" w:space="0" w:color="auto"/>
          </w:divBdr>
          <w:divsChild>
            <w:div w:id="1328358587">
              <w:marLeft w:val="0"/>
              <w:marRight w:val="0"/>
              <w:marTop w:val="0"/>
              <w:marBottom w:val="0"/>
              <w:divBdr>
                <w:top w:val="none" w:sz="0" w:space="0" w:color="auto"/>
                <w:left w:val="none" w:sz="0" w:space="0" w:color="auto"/>
                <w:bottom w:val="none" w:sz="0" w:space="0" w:color="auto"/>
                <w:right w:val="none" w:sz="0" w:space="0" w:color="auto"/>
              </w:divBdr>
              <w:divsChild>
                <w:div w:id="232161207">
                  <w:marLeft w:val="0"/>
                  <w:marRight w:val="0"/>
                  <w:marTop w:val="0"/>
                  <w:marBottom w:val="0"/>
                  <w:divBdr>
                    <w:top w:val="none" w:sz="0" w:space="0" w:color="auto"/>
                    <w:left w:val="none" w:sz="0" w:space="0" w:color="auto"/>
                    <w:bottom w:val="none" w:sz="0" w:space="0" w:color="auto"/>
                    <w:right w:val="none" w:sz="0" w:space="0" w:color="auto"/>
                  </w:divBdr>
                  <w:divsChild>
                    <w:div w:id="1664116740">
                      <w:marLeft w:val="0"/>
                      <w:marRight w:val="0"/>
                      <w:marTop w:val="0"/>
                      <w:marBottom w:val="0"/>
                      <w:divBdr>
                        <w:top w:val="none" w:sz="0" w:space="0" w:color="auto"/>
                        <w:left w:val="none" w:sz="0" w:space="0" w:color="auto"/>
                        <w:bottom w:val="none" w:sz="0" w:space="0" w:color="auto"/>
                        <w:right w:val="none" w:sz="0" w:space="0" w:color="auto"/>
                      </w:divBdr>
                      <w:divsChild>
                        <w:div w:id="1953899535">
                          <w:marLeft w:val="0"/>
                          <w:marRight w:val="0"/>
                          <w:marTop w:val="0"/>
                          <w:marBottom w:val="0"/>
                          <w:divBdr>
                            <w:top w:val="none" w:sz="0" w:space="0" w:color="auto"/>
                            <w:left w:val="none" w:sz="0" w:space="0" w:color="auto"/>
                            <w:bottom w:val="none" w:sz="0" w:space="0" w:color="auto"/>
                            <w:right w:val="none" w:sz="0" w:space="0" w:color="auto"/>
                          </w:divBdr>
                          <w:divsChild>
                            <w:div w:id="450248514">
                              <w:marLeft w:val="0"/>
                              <w:marRight w:val="0"/>
                              <w:marTop w:val="0"/>
                              <w:marBottom w:val="0"/>
                              <w:divBdr>
                                <w:top w:val="none" w:sz="0" w:space="0" w:color="auto"/>
                                <w:left w:val="none" w:sz="0" w:space="0" w:color="auto"/>
                                <w:bottom w:val="none" w:sz="0" w:space="0" w:color="auto"/>
                                <w:right w:val="none" w:sz="0" w:space="0" w:color="auto"/>
                              </w:divBdr>
                              <w:divsChild>
                                <w:div w:id="1320377725">
                                  <w:marLeft w:val="0"/>
                                  <w:marRight w:val="0"/>
                                  <w:marTop w:val="0"/>
                                  <w:marBottom w:val="0"/>
                                  <w:divBdr>
                                    <w:top w:val="none" w:sz="0" w:space="0" w:color="auto"/>
                                    <w:left w:val="none" w:sz="0" w:space="0" w:color="auto"/>
                                    <w:bottom w:val="none" w:sz="0" w:space="0" w:color="auto"/>
                                    <w:right w:val="none" w:sz="0" w:space="0" w:color="auto"/>
                                  </w:divBdr>
                                  <w:divsChild>
                                    <w:div w:id="516236559">
                                      <w:marLeft w:val="0"/>
                                      <w:marRight w:val="0"/>
                                      <w:marTop w:val="0"/>
                                      <w:marBottom w:val="0"/>
                                      <w:divBdr>
                                        <w:top w:val="none" w:sz="0" w:space="0" w:color="auto"/>
                                        <w:left w:val="none" w:sz="0" w:space="0" w:color="auto"/>
                                        <w:bottom w:val="none" w:sz="0" w:space="0" w:color="auto"/>
                                        <w:right w:val="none" w:sz="0" w:space="0" w:color="auto"/>
                                      </w:divBdr>
                                      <w:divsChild>
                                        <w:div w:id="60943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25885">
          <w:marLeft w:val="0"/>
          <w:marRight w:val="0"/>
          <w:marTop w:val="0"/>
          <w:marBottom w:val="0"/>
          <w:divBdr>
            <w:top w:val="none" w:sz="0" w:space="0" w:color="auto"/>
            <w:left w:val="none" w:sz="0" w:space="0" w:color="auto"/>
            <w:bottom w:val="none" w:sz="0" w:space="0" w:color="auto"/>
            <w:right w:val="none" w:sz="0" w:space="0" w:color="auto"/>
          </w:divBdr>
          <w:divsChild>
            <w:div w:id="583337858">
              <w:marLeft w:val="0"/>
              <w:marRight w:val="0"/>
              <w:marTop w:val="0"/>
              <w:marBottom w:val="0"/>
              <w:divBdr>
                <w:top w:val="none" w:sz="0" w:space="0" w:color="auto"/>
                <w:left w:val="none" w:sz="0" w:space="0" w:color="auto"/>
                <w:bottom w:val="none" w:sz="0" w:space="0" w:color="auto"/>
                <w:right w:val="none" w:sz="0" w:space="0" w:color="auto"/>
              </w:divBdr>
              <w:divsChild>
                <w:div w:id="461729343">
                  <w:marLeft w:val="0"/>
                  <w:marRight w:val="0"/>
                  <w:marTop w:val="0"/>
                  <w:marBottom w:val="0"/>
                  <w:divBdr>
                    <w:top w:val="none" w:sz="0" w:space="0" w:color="auto"/>
                    <w:left w:val="none" w:sz="0" w:space="0" w:color="auto"/>
                    <w:bottom w:val="none" w:sz="0" w:space="0" w:color="auto"/>
                    <w:right w:val="none" w:sz="0" w:space="0" w:color="auto"/>
                  </w:divBdr>
                  <w:divsChild>
                    <w:div w:id="366178276">
                      <w:marLeft w:val="0"/>
                      <w:marRight w:val="0"/>
                      <w:marTop w:val="0"/>
                      <w:marBottom w:val="0"/>
                      <w:divBdr>
                        <w:top w:val="none" w:sz="0" w:space="0" w:color="auto"/>
                        <w:left w:val="none" w:sz="0" w:space="0" w:color="auto"/>
                        <w:bottom w:val="none" w:sz="0" w:space="0" w:color="auto"/>
                        <w:right w:val="none" w:sz="0" w:space="0" w:color="auto"/>
                      </w:divBdr>
                      <w:divsChild>
                        <w:div w:id="1719930972">
                          <w:marLeft w:val="0"/>
                          <w:marRight w:val="0"/>
                          <w:marTop w:val="0"/>
                          <w:marBottom w:val="0"/>
                          <w:divBdr>
                            <w:top w:val="none" w:sz="0" w:space="0" w:color="auto"/>
                            <w:left w:val="none" w:sz="0" w:space="0" w:color="auto"/>
                            <w:bottom w:val="none" w:sz="0" w:space="0" w:color="auto"/>
                            <w:right w:val="none" w:sz="0" w:space="0" w:color="auto"/>
                          </w:divBdr>
                          <w:divsChild>
                            <w:div w:id="1871143338">
                              <w:marLeft w:val="0"/>
                              <w:marRight w:val="0"/>
                              <w:marTop w:val="0"/>
                              <w:marBottom w:val="0"/>
                              <w:divBdr>
                                <w:top w:val="none" w:sz="0" w:space="0" w:color="auto"/>
                                <w:left w:val="none" w:sz="0" w:space="0" w:color="auto"/>
                                <w:bottom w:val="none" w:sz="0" w:space="0" w:color="auto"/>
                                <w:right w:val="none" w:sz="0" w:space="0" w:color="auto"/>
                              </w:divBdr>
                              <w:divsChild>
                                <w:div w:id="1271621258">
                                  <w:marLeft w:val="0"/>
                                  <w:marRight w:val="0"/>
                                  <w:marTop w:val="0"/>
                                  <w:marBottom w:val="0"/>
                                  <w:divBdr>
                                    <w:top w:val="none" w:sz="0" w:space="0" w:color="auto"/>
                                    <w:left w:val="none" w:sz="0" w:space="0" w:color="auto"/>
                                    <w:bottom w:val="none" w:sz="0" w:space="0" w:color="auto"/>
                                    <w:right w:val="none" w:sz="0" w:space="0" w:color="auto"/>
                                  </w:divBdr>
                                  <w:divsChild>
                                    <w:div w:id="8139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79554">
          <w:marLeft w:val="0"/>
          <w:marRight w:val="0"/>
          <w:marTop w:val="0"/>
          <w:marBottom w:val="0"/>
          <w:divBdr>
            <w:top w:val="none" w:sz="0" w:space="0" w:color="auto"/>
            <w:left w:val="none" w:sz="0" w:space="0" w:color="auto"/>
            <w:bottom w:val="none" w:sz="0" w:space="0" w:color="auto"/>
            <w:right w:val="none" w:sz="0" w:space="0" w:color="auto"/>
          </w:divBdr>
          <w:divsChild>
            <w:div w:id="942810071">
              <w:marLeft w:val="0"/>
              <w:marRight w:val="0"/>
              <w:marTop w:val="0"/>
              <w:marBottom w:val="0"/>
              <w:divBdr>
                <w:top w:val="none" w:sz="0" w:space="0" w:color="auto"/>
                <w:left w:val="none" w:sz="0" w:space="0" w:color="auto"/>
                <w:bottom w:val="none" w:sz="0" w:space="0" w:color="auto"/>
                <w:right w:val="none" w:sz="0" w:space="0" w:color="auto"/>
              </w:divBdr>
              <w:divsChild>
                <w:div w:id="133764389">
                  <w:marLeft w:val="0"/>
                  <w:marRight w:val="0"/>
                  <w:marTop w:val="0"/>
                  <w:marBottom w:val="0"/>
                  <w:divBdr>
                    <w:top w:val="none" w:sz="0" w:space="0" w:color="auto"/>
                    <w:left w:val="none" w:sz="0" w:space="0" w:color="auto"/>
                    <w:bottom w:val="none" w:sz="0" w:space="0" w:color="auto"/>
                    <w:right w:val="none" w:sz="0" w:space="0" w:color="auto"/>
                  </w:divBdr>
                  <w:divsChild>
                    <w:div w:id="2043047273">
                      <w:marLeft w:val="0"/>
                      <w:marRight w:val="0"/>
                      <w:marTop w:val="0"/>
                      <w:marBottom w:val="0"/>
                      <w:divBdr>
                        <w:top w:val="none" w:sz="0" w:space="0" w:color="auto"/>
                        <w:left w:val="none" w:sz="0" w:space="0" w:color="auto"/>
                        <w:bottom w:val="none" w:sz="0" w:space="0" w:color="auto"/>
                        <w:right w:val="none" w:sz="0" w:space="0" w:color="auto"/>
                      </w:divBdr>
                      <w:divsChild>
                        <w:div w:id="321127594">
                          <w:marLeft w:val="0"/>
                          <w:marRight w:val="0"/>
                          <w:marTop w:val="0"/>
                          <w:marBottom w:val="0"/>
                          <w:divBdr>
                            <w:top w:val="none" w:sz="0" w:space="0" w:color="auto"/>
                            <w:left w:val="none" w:sz="0" w:space="0" w:color="auto"/>
                            <w:bottom w:val="none" w:sz="0" w:space="0" w:color="auto"/>
                            <w:right w:val="none" w:sz="0" w:space="0" w:color="auto"/>
                          </w:divBdr>
                          <w:divsChild>
                            <w:div w:id="1706558438">
                              <w:marLeft w:val="0"/>
                              <w:marRight w:val="0"/>
                              <w:marTop w:val="0"/>
                              <w:marBottom w:val="0"/>
                              <w:divBdr>
                                <w:top w:val="none" w:sz="0" w:space="0" w:color="auto"/>
                                <w:left w:val="none" w:sz="0" w:space="0" w:color="auto"/>
                                <w:bottom w:val="none" w:sz="0" w:space="0" w:color="auto"/>
                                <w:right w:val="none" w:sz="0" w:space="0" w:color="auto"/>
                              </w:divBdr>
                              <w:divsChild>
                                <w:div w:id="816461854">
                                  <w:marLeft w:val="0"/>
                                  <w:marRight w:val="0"/>
                                  <w:marTop w:val="0"/>
                                  <w:marBottom w:val="0"/>
                                  <w:divBdr>
                                    <w:top w:val="none" w:sz="0" w:space="0" w:color="auto"/>
                                    <w:left w:val="none" w:sz="0" w:space="0" w:color="auto"/>
                                    <w:bottom w:val="none" w:sz="0" w:space="0" w:color="auto"/>
                                    <w:right w:val="none" w:sz="0" w:space="0" w:color="auto"/>
                                  </w:divBdr>
                                  <w:divsChild>
                                    <w:div w:id="1350336085">
                                      <w:marLeft w:val="0"/>
                                      <w:marRight w:val="0"/>
                                      <w:marTop w:val="0"/>
                                      <w:marBottom w:val="0"/>
                                      <w:divBdr>
                                        <w:top w:val="none" w:sz="0" w:space="0" w:color="auto"/>
                                        <w:left w:val="none" w:sz="0" w:space="0" w:color="auto"/>
                                        <w:bottom w:val="none" w:sz="0" w:space="0" w:color="auto"/>
                                        <w:right w:val="none" w:sz="0" w:space="0" w:color="auto"/>
                                      </w:divBdr>
                                      <w:divsChild>
                                        <w:div w:id="155761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18556">
          <w:marLeft w:val="0"/>
          <w:marRight w:val="0"/>
          <w:marTop w:val="0"/>
          <w:marBottom w:val="0"/>
          <w:divBdr>
            <w:top w:val="none" w:sz="0" w:space="0" w:color="auto"/>
            <w:left w:val="none" w:sz="0" w:space="0" w:color="auto"/>
            <w:bottom w:val="none" w:sz="0" w:space="0" w:color="auto"/>
            <w:right w:val="none" w:sz="0" w:space="0" w:color="auto"/>
          </w:divBdr>
          <w:divsChild>
            <w:div w:id="1238393353">
              <w:marLeft w:val="0"/>
              <w:marRight w:val="0"/>
              <w:marTop w:val="0"/>
              <w:marBottom w:val="0"/>
              <w:divBdr>
                <w:top w:val="none" w:sz="0" w:space="0" w:color="auto"/>
                <w:left w:val="none" w:sz="0" w:space="0" w:color="auto"/>
                <w:bottom w:val="none" w:sz="0" w:space="0" w:color="auto"/>
                <w:right w:val="none" w:sz="0" w:space="0" w:color="auto"/>
              </w:divBdr>
              <w:divsChild>
                <w:div w:id="2105686282">
                  <w:marLeft w:val="0"/>
                  <w:marRight w:val="0"/>
                  <w:marTop w:val="0"/>
                  <w:marBottom w:val="0"/>
                  <w:divBdr>
                    <w:top w:val="none" w:sz="0" w:space="0" w:color="auto"/>
                    <w:left w:val="none" w:sz="0" w:space="0" w:color="auto"/>
                    <w:bottom w:val="none" w:sz="0" w:space="0" w:color="auto"/>
                    <w:right w:val="none" w:sz="0" w:space="0" w:color="auto"/>
                  </w:divBdr>
                  <w:divsChild>
                    <w:div w:id="630671068">
                      <w:marLeft w:val="0"/>
                      <w:marRight w:val="0"/>
                      <w:marTop w:val="0"/>
                      <w:marBottom w:val="0"/>
                      <w:divBdr>
                        <w:top w:val="none" w:sz="0" w:space="0" w:color="auto"/>
                        <w:left w:val="none" w:sz="0" w:space="0" w:color="auto"/>
                        <w:bottom w:val="none" w:sz="0" w:space="0" w:color="auto"/>
                        <w:right w:val="none" w:sz="0" w:space="0" w:color="auto"/>
                      </w:divBdr>
                      <w:divsChild>
                        <w:div w:id="965085325">
                          <w:marLeft w:val="0"/>
                          <w:marRight w:val="0"/>
                          <w:marTop w:val="0"/>
                          <w:marBottom w:val="0"/>
                          <w:divBdr>
                            <w:top w:val="none" w:sz="0" w:space="0" w:color="auto"/>
                            <w:left w:val="none" w:sz="0" w:space="0" w:color="auto"/>
                            <w:bottom w:val="none" w:sz="0" w:space="0" w:color="auto"/>
                            <w:right w:val="none" w:sz="0" w:space="0" w:color="auto"/>
                          </w:divBdr>
                          <w:divsChild>
                            <w:div w:id="457068758">
                              <w:marLeft w:val="0"/>
                              <w:marRight w:val="0"/>
                              <w:marTop w:val="0"/>
                              <w:marBottom w:val="0"/>
                              <w:divBdr>
                                <w:top w:val="none" w:sz="0" w:space="0" w:color="auto"/>
                                <w:left w:val="none" w:sz="0" w:space="0" w:color="auto"/>
                                <w:bottom w:val="none" w:sz="0" w:space="0" w:color="auto"/>
                                <w:right w:val="none" w:sz="0" w:space="0" w:color="auto"/>
                              </w:divBdr>
                              <w:divsChild>
                                <w:div w:id="962420673">
                                  <w:marLeft w:val="0"/>
                                  <w:marRight w:val="0"/>
                                  <w:marTop w:val="0"/>
                                  <w:marBottom w:val="0"/>
                                  <w:divBdr>
                                    <w:top w:val="none" w:sz="0" w:space="0" w:color="auto"/>
                                    <w:left w:val="none" w:sz="0" w:space="0" w:color="auto"/>
                                    <w:bottom w:val="none" w:sz="0" w:space="0" w:color="auto"/>
                                    <w:right w:val="none" w:sz="0" w:space="0" w:color="auto"/>
                                  </w:divBdr>
                                  <w:divsChild>
                                    <w:div w:id="80720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582891">
          <w:marLeft w:val="0"/>
          <w:marRight w:val="0"/>
          <w:marTop w:val="0"/>
          <w:marBottom w:val="0"/>
          <w:divBdr>
            <w:top w:val="none" w:sz="0" w:space="0" w:color="auto"/>
            <w:left w:val="none" w:sz="0" w:space="0" w:color="auto"/>
            <w:bottom w:val="none" w:sz="0" w:space="0" w:color="auto"/>
            <w:right w:val="none" w:sz="0" w:space="0" w:color="auto"/>
          </w:divBdr>
          <w:divsChild>
            <w:div w:id="739910806">
              <w:marLeft w:val="0"/>
              <w:marRight w:val="0"/>
              <w:marTop w:val="0"/>
              <w:marBottom w:val="0"/>
              <w:divBdr>
                <w:top w:val="none" w:sz="0" w:space="0" w:color="auto"/>
                <w:left w:val="none" w:sz="0" w:space="0" w:color="auto"/>
                <w:bottom w:val="none" w:sz="0" w:space="0" w:color="auto"/>
                <w:right w:val="none" w:sz="0" w:space="0" w:color="auto"/>
              </w:divBdr>
              <w:divsChild>
                <w:div w:id="783354255">
                  <w:marLeft w:val="0"/>
                  <w:marRight w:val="0"/>
                  <w:marTop w:val="0"/>
                  <w:marBottom w:val="0"/>
                  <w:divBdr>
                    <w:top w:val="none" w:sz="0" w:space="0" w:color="auto"/>
                    <w:left w:val="none" w:sz="0" w:space="0" w:color="auto"/>
                    <w:bottom w:val="none" w:sz="0" w:space="0" w:color="auto"/>
                    <w:right w:val="none" w:sz="0" w:space="0" w:color="auto"/>
                  </w:divBdr>
                  <w:divsChild>
                    <w:div w:id="600189542">
                      <w:marLeft w:val="0"/>
                      <w:marRight w:val="0"/>
                      <w:marTop w:val="0"/>
                      <w:marBottom w:val="0"/>
                      <w:divBdr>
                        <w:top w:val="none" w:sz="0" w:space="0" w:color="auto"/>
                        <w:left w:val="none" w:sz="0" w:space="0" w:color="auto"/>
                        <w:bottom w:val="none" w:sz="0" w:space="0" w:color="auto"/>
                        <w:right w:val="none" w:sz="0" w:space="0" w:color="auto"/>
                      </w:divBdr>
                      <w:divsChild>
                        <w:div w:id="1412313115">
                          <w:marLeft w:val="0"/>
                          <w:marRight w:val="0"/>
                          <w:marTop w:val="0"/>
                          <w:marBottom w:val="0"/>
                          <w:divBdr>
                            <w:top w:val="none" w:sz="0" w:space="0" w:color="auto"/>
                            <w:left w:val="none" w:sz="0" w:space="0" w:color="auto"/>
                            <w:bottom w:val="none" w:sz="0" w:space="0" w:color="auto"/>
                            <w:right w:val="none" w:sz="0" w:space="0" w:color="auto"/>
                          </w:divBdr>
                          <w:divsChild>
                            <w:div w:id="1595279750">
                              <w:marLeft w:val="0"/>
                              <w:marRight w:val="0"/>
                              <w:marTop w:val="0"/>
                              <w:marBottom w:val="0"/>
                              <w:divBdr>
                                <w:top w:val="none" w:sz="0" w:space="0" w:color="auto"/>
                                <w:left w:val="none" w:sz="0" w:space="0" w:color="auto"/>
                                <w:bottom w:val="none" w:sz="0" w:space="0" w:color="auto"/>
                                <w:right w:val="none" w:sz="0" w:space="0" w:color="auto"/>
                              </w:divBdr>
                              <w:divsChild>
                                <w:div w:id="1783769520">
                                  <w:marLeft w:val="0"/>
                                  <w:marRight w:val="0"/>
                                  <w:marTop w:val="0"/>
                                  <w:marBottom w:val="0"/>
                                  <w:divBdr>
                                    <w:top w:val="none" w:sz="0" w:space="0" w:color="auto"/>
                                    <w:left w:val="none" w:sz="0" w:space="0" w:color="auto"/>
                                    <w:bottom w:val="none" w:sz="0" w:space="0" w:color="auto"/>
                                    <w:right w:val="none" w:sz="0" w:space="0" w:color="auto"/>
                                  </w:divBdr>
                                  <w:divsChild>
                                    <w:div w:id="1419983659">
                                      <w:marLeft w:val="0"/>
                                      <w:marRight w:val="0"/>
                                      <w:marTop w:val="0"/>
                                      <w:marBottom w:val="0"/>
                                      <w:divBdr>
                                        <w:top w:val="none" w:sz="0" w:space="0" w:color="auto"/>
                                        <w:left w:val="none" w:sz="0" w:space="0" w:color="auto"/>
                                        <w:bottom w:val="none" w:sz="0" w:space="0" w:color="auto"/>
                                        <w:right w:val="none" w:sz="0" w:space="0" w:color="auto"/>
                                      </w:divBdr>
                                      <w:divsChild>
                                        <w:div w:id="101241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731353">
          <w:marLeft w:val="0"/>
          <w:marRight w:val="0"/>
          <w:marTop w:val="0"/>
          <w:marBottom w:val="0"/>
          <w:divBdr>
            <w:top w:val="none" w:sz="0" w:space="0" w:color="auto"/>
            <w:left w:val="none" w:sz="0" w:space="0" w:color="auto"/>
            <w:bottom w:val="none" w:sz="0" w:space="0" w:color="auto"/>
            <w:right w:val="none" w:sz="0" w:space="0" w:color="auto"/>
          </w:divBdr>
          <w:divsChild>
            <w:div w:id="694425853">
              <w:marLeft w:val="0"/>
              <w:marRight w:val="0"/>
              <w:marTop w:val="0"/>
              <w:marBottom w:val="0"/>
              <w:divBdr>
                <w:top w:val="none" w:sz="0" w:space="0" w:color="auto"/>
                <w:left w:val="none" w:sz="0" w:space="0" w:color="auto"/>
                <w:bottom w:val="none" w:sz="0" w:space="0" w:color="auto"/>
                <w:right w:val="none" w:sz="0" w:space="0" w:color="auto"/>
              </w:divBdr>
              <w:divsChild>
                <w:div w:id="299724475">
                  <w:marLeft w:val="0"/>
                  <w:marRight w:val="0"/>
                  <w:marTop w:val="0"/>
                  <w:marBottom w:val="0"/>
                  <w:divBdr>
                    <w:top w:val="none" w:sz="0" w:space="0" w:color="auto"/>
                    <w:left w:val="none" w:sz="0" w:space="0" w:color="auto"/>
                    <w:bottom w:val="none" w:sz="0" w:space="0" w:color="auto"/>
                    <w:right w:val="none" w:sz="0" w:space="0" w:color="auto"/>
                  </w:divBdr>
                  <w:divsChild>
                    <w:div w:id="1889222908">
                      <w:marLeft w:val="0"/>
                      <w:marRight w:val="0"/>
                      <w:marTop w:val="0"/>
                      <w:marBottom w:val="0"/>
                      <w:divBdr>
                        <w:top w:val="none" w:sz="0" w:space="0" w:color="auto"/>
                        <w:left w:val="none" w:sz="0" w:space="0" w:color="auto"/>
                        <w:bottom w:val="none" w:sz="0" w:space="0" w:color="auto"/>
                        <w:right w:val="none" w:sz="0" w:space="0" w:color="auto"/>
                      </w:divBdr>
                      <w:divsChild>
                        <w:div w:id="320737441">
                          <w:marLeft w:val="0"/>
                          <w:marRight w:val="0"/>
                          <w:marTop w:val="0"/>
                          <w:marBottom w:val="0"/>
                          <w:divBdr>
                            <w:top w:val="none" w:sz="0" w:space="0" w:color="auto"/>
                            <w:left w:val="none" w:sz="0" w:space="0" w:color="auto"/>
                            <w:bottom w:val="none" w:sz="0" w:space="0" w:color="auto"/>
                            <w:right w:val="none" w:sz="0" w:space="0" w:color="auto"/>
                          </w:divBdr>
                          <w:divsChild>
                            <w:div w:id="2075734126">
                              <w:marLeft w:val="0"/>
                              <w:marRight w:val="0"/>
                              <w:marTop w:val="0"/>
                              <w:marBottom w:val="0"/>
                              <w:divBdr>
                                <w:top w:val="none" w:sz="0" w:space="0" w:color="auto"/>
                                <w:left w:val="none" w:sz="0" w:space="0" w:color="auto"/>
                                <w:bottom w:val="none" w:sz="0" w:space="0" w:color="auto"/>
                                <w:right w:val="none" w:sz="0" w:space="0" w:color="auto"/>
                              </w:divBdr>
                              <w:divsChild>
                                <w:div w:id="117376210">
                                  <w:marLeft w:val="0"/>
                                  <w:marRight w:val="0"/>
                                  <w:marTop w:val="0"/>
                                  <w:marBottom w:val="0"/>
                                  <w:divBdr>
                                    <w:top w:val="none" w:sz="0" w:space="0" w:color="auto"/>
                                    <w:left w:val="none" w:sz="0" w:space="0" w:color="auto"/>
                                    <w:bottom w:val="none" w:sz="0" w:space="0" w:color="auto"/>
                                    <w:right w:val="none" w:sz="0" w:space="0" w:color="auto"/>
                                  </w:divBdr>
                                  <w:divsChild>
                                    <w:div w:id="92133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232649">
      <w:bodyDiv w:val="1"/>
      <w:marLeft w:val="0"/>
      <w:marRight w:val="0"/>
      <w:marTop w:val="0"/>
      <w:marBottom w:val="0"/>
      <w:divBdr>
        <w:top w:val="none" w:sz="0" w:space="0" w:color="auto"/>
        <w:left w:val="none" w:sz="0" w:space="0" w:color="auto"/>
        <w:bottom w:val="none" w:sz="0" w:space="0" w:color="auto"/>
        <w:right w:val="none" w:sz="0" w:space="0" w:color="auto"/>
      </w:divBdr>
    </w:div>
    <w:div w:id="1864588206">
      <w:bodyDiv w:val="1"/>
      <w:marLeft w:val="0"/>
      <w:marRight w:val="0"/>
      <w:marTop w:val="0"/>
      <w:marBottom w:val="0"/>
      <w:divBdr>
        <w:top w:val="none" w:sz="0" w:space="0" w:color="auto"/>
        <w:left w:val="none" w:sz="0" w:space="0" w:color="auto"/>
        <w:bottom w:val="none" w:sz="0" w:space="0" w:color="auto"/>
        <w:right w:val="none" w:sz="0" w:space="0" w:color="auto"/>
      </w:divBdr>
    </w:div>
    <w:div w:id="1941447271">
      <w:bodyDiv w:val="1"/>
      <w:marLeft w:val="0"/>
      <w:marRight w:val="0"/>
      <w:marTop w:val="0"/>
      <w:marBottom w:val="0"/>
      <w:divBdr>
        <w:top w:val="none" w:sz="0" w:space="0" w:color="auto"/>
        <w:left w:val="none" w:sz="0" w:space="0" w:color="auto"/>
        <w:bottom w:val="none" w:sz="0" w:space="0" w:color="auto"/>
        <w:right w:val="none" w:sz="0" w:space="0" w:color="auto"/>
      </w:divBdr>
    </w:div>
    <w:div w:id="2129080911">
      <w:bodyDiv w:val="1"/>
      <w:marLeft w:val="0"/>
      <w:marRight w:val="0"/>
      <w:marTop w:val="0"/>
      <w:marBottom w:val="0"/>
      <w:divBdr>
        <w:top w:val="none" w:sz="0" w:space="0" w:color="auto"/>
        <w:left w:val="none" w:sz="0" w:space="0" w:color="auto"/>
        <w:bottom w:val="none" w:sz="0" w:space="0" w:color="auto"/>
        <w:right w:val="none" w:sz="0" w:space="0" w:color="auto"/>
      </w:divBdr>
    </w:div>
    <w:div w:id="2135637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AAAC1-AF61-47D7-8EE3-A7D1BFA9D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4</Pages>
  <Words>1618</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Jones</dc:creator>
  <cp:lastModifiedBy>Cardinham - Headteacher</cp:lastModifiedBy>
  <cp:revision>38</cp:revision>
  <cp:lastPrinted>2025-02-06T08:45:00Z</cp:lastPrinted>
  <dcterms:created xsi:type="dcterms:W3CDTF">2025-02-05T16:17:00Z</dcterms:created>
  <dcterms:modified xsi:type="dcterms:W3CDTF">2025-07-16T09:27:00Z</dcterms:modified>
</cp:coreProperties>
</file>