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571"/>
        <w:gridCol w:w="2038"/>
        <w:gridCol w:w="2078"/>
        <w:gridCol w:w="2213"/>
        <w:gridCol w:w="2042"/>
        <w:gridCol w:w="2002"/>
        <w:gridCol w:w="2004"/>
      </w:tblGrid>
      <w:tr w:rsidR="004849A4" w:rsidRPr="00C42597" w:rsidTr="00565C27">
        <w:tc>
          <w:tcPr>
            <w:tcW w:w="1571" w:type="dxa"/>
            <w:tcBorders>
              <w:top w:val="single" w:sz="4" w:space="0" w:color="auto"/>
              <w:left w:val="single" w:sz="4" w:space="0" w:color="auto"/>
              <w:bottom w:val="single" w:sz="4" w:space="0" w:color="auto"/>
              <w:right w:val="single" w:sz="4" w:space="0" w:color="auto"/>
            </w:tcBorders>
            <w:shd w:val="clear" w:color="auto" w:fill="92D050"/>
            <w:hideMark/>
          </w:tcPr>
          <w:p w:rsidR="004849A4" w:rsidRPr="00D6586A" w:rsidRDefault="004849A4" w:rsidP="00565C27">
            <w:pPr>
              <w:jc w:val="center"/>
              <w:rPr>
                <w:rFonts w:ascii="Comic Sans MS" w:eastAsia="Calibri" w:hAnsi="Comic Sans MS" w:cs="Calibri"/>
                <w:b/>
                <w:sz w:val="16"/>
                <w:szCs w:val="16"/>
              </w:rPr>
            </w:pPr>
            <w:r w:rsidRPr="00D6586A">
              <w:rPr>
                <w:rFonts w:ascii="Comic Sans MS" w:eastAsia="Calibri" w:hAnsi="Comic Sans MS" w:cs="Calibri"/>
                <w:b/>
                <w:sz w:val="16"/>
                <w:szCs w:val="16"/>
              </w:rPr>
              <w:t>Year 5/6</w:t>
            </w:r>
          </w:p>
          <w:p w:rsidR="004849A4" w:rsidRPr="00D6586A" w:rsidRDefault="00121EF4" w:rsidP="00565C27">
            <w:pPr>
              <w:jc w:val="center"/>
              <w:rPr>
                <w:rFonts w:ascii="Comic Sans MS" w:eastAsia="Calibri" w:hAnsi="Comic Sans MS" w:cs="Calibri"/>
                <w:b/>
                <w:sz w:val="16"/>
                <w:szCs w:val="16"/>
              </w:rPr>
            </w:pPr>
            <w:r w:rsidRPr="00D6586A">
              <w:rPr>
                <w:rFonts w:ascii="Comic Sans MS" w:eastAsia="Calibri" w:hAnsi="Comic Sans MS" w:cs="Calibri"/>
                <w:b/>
                <w:sz w:val="16"/>
                <w:szCs w:val="16"/>
              </w:rPr>
              <w:t>Year B</w:t>
            </w:r>
          </w:p>
        </w:tc>
        <w:tc>
          <w:tcPr>
            <w:tcW w:w="2038"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849A4" w:rsidRPr="00D6586A" w:rsidRDefault="004849A4" w:rsidP="00565C27">
            <w:pPr>
              <w:jc w:val="center"/>
              <w:rPr>
                <w:rFonts w:ascii="Comic Sans MS" w:eastAsia="Calibri" w:hAnsi="Comic Sans MS" w:cs="Calibri"/>
                <w:b/>
                <w:sz w:val="16"/>
                <w:szCs w:val="16"/>
              </w:rPr>
            </w:pPr>
            <w:r w:rsidRPr="00D6586A">
              <w:rPr>
                <w:rFonts w:ascii="Comic Sans MS" w:eastAsia="Calibri" w:hAnsi="Comic Sans MS" w:cs="Calibri"/>
                <w:b/>
                <w:sz w:val="16"/>
                <w:szCs w:val="16"/>
              </w:rPr>
              <w:t>Autumn 1</w:t>
            </w:r>
          </w:p>
        </w:tc>
        <w:tc>
          <w:tcPr>
            <w:tcW w:w="2078"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849A4" w:rsidRPr="00D6586A" w:rsidRDefault="004849A4" w:rsidP="00565C27">
            <w:pPr>
              <w:jc w:val="center"/>
              <w:rPr>
                <w:rFonts w:ascii="Comic Sans MS" w:eastAsia="Calibri" w:hAnsi="Comic Sans MS" w:cs="Calibri"/>
                <w:b/>
                <w:sz w:val="16"/>
                <w:szCs w:val="16"/>
              </w:rPr>
            </w:pPr>
            <w:r w:rsidRPr="00D6586A">
              <w:rPr>
                <w:rFonts w:ascii="Comic Sans MS" w:eastAsia="Calibri" w:hAnsi="Comic Sans MS" w:cs="Calibri"/>
                <w:b/>
                <w:sz w:val="16"/>
                <w:szCs w:val="16"/>
              </w:rPr>
              <w:t>Autumn 2</w:t>
            </w:r>
          </w:p>
        </w:tc>
        <w:tc>
          <w:tcPr>
            <w:tcW w:w="221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849A4" w:rsidRPr="00D6586A" w:rsidRDefault="004849A4" w:rsidP="00565C27">
            <w:pPr>
              <w:jc w:val="center"/>
              <w:rPr>
                <w:rFonts w:ascii="Comic Sans MS" w:eastAsia="Calibri" w:hAnsi="Comic Sans MS" w:cs="Calibri"/>
                <w:b/>
                <w:sz w:val="16"/>
                <w:szCs w:val="16"/>
              </w:rPr>
            </w:pPr>
            <w:r w:rsidRPr="00D6586A">
              <w:rPr>
                <w:rFonts w:ascii="Comic Sans MS" w:eastAsia="Calibri" w:hAnsi="Comic Sans MS" w:cs="Calibri"/>
                <w:b/>
                <w:sz w:val="16"/>
                <w:szCs w:val="16"/>
              </w:rPr>
              <w:t>Spring 1</w:t>
            </w:r>
          </w:p>
        </w:tc>
        <w:tc>
          <w:tcPr>
            <w:tcW w:w="204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849A4" w:rsidRPr="00D6586A" w:rsidRDefault="004849A4" w:rsidP="00565C27">
            <w:pPr>
              <w:jc w:val="center"/>
              <w:rPr>
                <w:rFonts w:ascii="Comic Sans MS" w:eastAsia="Calibri" w:hAnsi="Comic Sans MS" w:cs="Calibri"/>
                <w:b/>
                <w:sz w:val="16"/>
                <w:szCs w:val="16"/>
              </w:rPr>
            </w:pPr>
            <w:r w:rsidRPr="00D6586A">
              <w:rPr>
                <w:rFonts w:ascii="Comic Sans MS" w:eastAsia="Calibri" w:hAnsi="Comic Sans MS" w:cs="Calibri"/>
                <w:b/>
                <w:sz w:val="16"/>
                <w:szCs w:val="16"/>
              </w:rPr>
              <w:t>Spring 2</w:t>
            </w:r>
          </w:p>
        </w:tc>
        <w:tc>
          <w:tcPr>
            <w:tcW w:w="20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849A4" w:rsidRPr="00D6586A" w:rsidRDefault="004849A4" w:rsidP="00565C27">
            <w:pPr>
              <w:jc w:val="center"/>
              <w:rPr>
                <w:rFonts w:ascii="Comic Sans MS" w:eastAsia="Calibri" w:hAnsi="Comic Sans MS" w:cs="Calibri"/>
                <w:b/>
                <w:sz w:val="16"/>
                <w:szCs w:val="16"/>
              </w:rPr>
            </w:pPr>
            <w:r w:rsidRPr="00D6586A">
              <w:rPr>
                <w:rFonts w:ascii="Comic Sans MS" w:eastAsia="Calibri" w:hAnsi="Comic Sans MS" w:cs="Calibri"/>
                <w:b/>
                <w:sz w:val="16"/>
                <w:szCs w:val="16"/>
              </w:rPr>
              <w:t>Summer 1</w:t>
            </w:r>
          </w:p>
        </w:tc>
        <w:tc>
          <w:tcPr>
            <w:tcW w:w="200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849A4" w:rsidRPr="00D6586A" w:rsidRDefault="004849A4" w:rsidP="00565C27">
            <w:pPr>
              <w:jc w:val="center"/>
              <w:rPr>
                <w:rFonts w:ascii="Comic Sans MS" w:eastAsia="Calibri" w:hAnsi="Comic Sans MS" w:cs="Calibri"/>
                <w:b/>
                <w:sz w:val="16"/>
                <w:szCs w:val="16"/>
              </w:rPr>
            </w:pPr>
            <w:r w:rsidRPr="00D6586A">
              <w:rPr>
                <w:rFonts w:ascii="Comic Sans MS" w:eastAsia="Calibri" w:hAnsi="Comic Sans MS" w:cs="Calibri"/>
                <w:b/>
                <w:sz w:val="16"/>
                <w:szCs w:val="16"/>
              </w:rPr>
              <w:t>Summer 2</w:t>
            </w:r>
          </w:p>
        </w:tc>
      </w:tr>
      <w:tr w:rsidR="004849A4" w:rsidRPr="00C42597" w:rsidTr="00565C27">
        <w:trPr>
          <w:trHeight w:val="802"/>
        </w:trPr>
        <w:tc>
          <w:tcPr>
            <w:tcW w:w="157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849A4" w:rsidRPr="00D6586A" w:rsidRDefault="004849A4" w:rsidP="00565C27">
            <w:pPr>
              <w:jc w:val="center"/>
              <w:rPr>
                <w:rFonts w:ascii="Comic Sans MS" w:eastAsia="Calibri" w:hAnsi="Comic Sans MS" w:cs="Calibri"/>
                <w:b/>
                <w:sz w:val="16"/>
                <w:szCs w:val="16"/>
              </w:rPr>
            </w:pPr>
            <w:r w:rsidRPr="00D6586A">
              <w:rPr>
                <w:rFonts w:ascii="Comic Sans MS" w:eastAsia="Calibri" w:hAnsi="Comic Sans MS" w:cs="Calibri"/>
                <w:b/>
                <w:sz w:val="16"/>
                <w:szCs w:val="16"/>
              </w:rPr>
              <w:t>School Value</w:t>
            </w:r>
          </w:p>
        </w:tc>
        <w:tc>
          <w:tcPr>
            <w:tcW w:w="2038" w:type="dxa"/>
            <w:tcBorders>
              <w:top w:val="single" w:sz="4" w:space="0" w:color="auto"/>
              <w:left w:val="single" w:sz="4" w:space="0" w:color="auto"/>
              <w:bottom w:val="single" w:sz="4" w:space="0" w:color="auto"/>
              <w:right w:val="single" w:sz="4" w:space="0" w:color="auto"/>
            </w:tcBorders>
            <w:vAlign w:val="center"/>
            <w:hideMark/>
          </w:tcPr>
          <w:p w:rsidR="004849A4" w:rsidRPr="00D6586A" w:rsidRDefault="004849A4" w:rsidP="00565C27">
            <w:pPr>
              <w:jc w:val="center"/>
              <w:rPr>
                <w:rFonts w:ascii="Comic Sans MS" w:hAnsi="Comic Sans MS"/>
                <w:b/>
                <w:sz w:val="16"/>
                <w:szCs w:val="16"/>
              </w:rPr>
            </w:pPr>
            <w:r w:rsidRPr="00D6586A">
              <w:rPr>
                <w:rFonts w:ascii="Comic Sans MS" w:hAnsi="Comic Sans MS"/>
                <w:b/>
                <w:sz w:val="16"/>
                <w:szCs w:val="16"/>
              </w:rPr>
              <w:t>Determination</w:t>
            </w:r>
          </w:p>
          <w:p w:rsidR="004849A4" w:rsidRPr="00D6586A" w:rsidRDefault="004849A4" w:rsidP="00565C27">
            <w:pPr>
              <w:jc w:val="center"/>
              <w:rPr>
                <w:rFonts w:ascii="Comic Sans MS" w:hAnsi="Comic Sans MS"/>
                <w:b/>
                <w:sz w:val="16"/>
                <w:szCs w:val="16"/>
              </w:rPr>
            </w:pPr>
            <w:r w:rsidRPr="00D6586A">
              <w:rPr>
                <w:rFonts w:ascii="Comic Sans MS" w:hAnsi="Comic Sans MS"/>
                <w:b/>
                <w:noProof/>
                <w:sz w:val="16"/>
                <w:szCs w:val="16"/>
                <w:lang w:eastAsia="en-GB"/>
              </w:rPr>
              <w:drawing>
                <wp:inline distT="0" distB="0" distL="0" distR="0" wp14:anchorId="50BD2A05" wp14:editId="0401D644">
                  <wp:extent cx="622300" cy="69850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300" cy="698500"/>
                          </a:xfrm>
                          <a:prstGeom prst="rect">
                            <a:avLst/>
                          </a:prstGeom>
                          <a:noFill/>
                          <a:ln>
                            <a:noFill/>
                          </a:ln>
                        </pic:spPr>
                      </pic:pic>
                    </a:graphicData>
                  </a:graphic>
                </wp:inline>
              </w:drawing>
            </w:r>
          </w:p>
        </w:tc>
        <w:tc>
          <w:tcPr>
            <w:tcW w:w="2078" w:type="dxa"/>
            <w:tcBorders>
              <w:top w:val="single" w:sz="4" w:space="0" w:color="auto"/>
              <w:left w:val="single" w:sz="4" w:space="0" w:color="auto"/>
              <w:bottom w:val="single" w:sz="4" w:space="0" w:color="auto"/>
              <w:right w:val="single" w:sz="4" w:space="0" w:color="auto"/>
            </w:tcBorders>
            <w:vAlign w:val="center"/>
            <w:hideMark/>
          </w:tcPr>
          <w:p w:rsidR="004849A4" w:rsidRPr="00D6586A" w:rsidRDefault="004849A4" w:rsidP="00565C27">
            <w:pPr>
              <w:jc w:val="center"/>
              <w:rPr>
                <w:rFonts w:ascii="Comic Sans MS" w:hAnsi="Comic Sans MS"/>
                <w:b/>
                <w:sz w:val="16"/>
                <w:szCs w:val="16"/>
              </w:rPr>
            </w:pPr>
            <w:r w:rsidRPr="00D6586A">
              <w:rPr>
                <w:rFonts w:ascii="Comic Sans MS" w:hAnsi="Comic Sans MS"/>
                <w:b/>
                <w:sz w:val="16"/>
                <w:szCs w:val="16"/>
              </w:rPr>
              <w:t>Empathy</w:t>
            </w:r>
          </w:p>
          <w:p w:rsidR="004849A4" w:rsidRPr="00D6586A" w:rsidRDefault="004849A4" w:rsidP="00565C27">
            <w:pPr>
              <w:jc w:val="center"/>
              <w:rPr>
                <w:rFonts w:ascii="Comic Sans MS" w:hAnsi="Comic Sans MS"/>
                <w:b/>
                <w:sz w:val="16"/>
                <w:szCs w:val="16"/>
              </w:rPr>
            </w:pPr>
            <w:r w:rsidRPr="00D6586A">
              <w:rPr>
                <w:rFonts w:ascii="Comic Sans MS" w:hAnsi="Comic Sans MS"/>
                <w:b/>
                <w:noProof/>
                <w:sz w:val="16"/>
                <w:szCs w:val="16"/>
                <w:lang w:eastAsia="en-GB"/>
              </w:rPr>
              <w:drawing>
                <wp:inline distT="0" distB="0" distL="0" distR="0" wp14:anchorId="55859703" wp14:editId="00FF43A8">
                  <wp:extent cx="635000" cy="6604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000" cy="660400"/>
                          </a:xfrm>
                          <a:prstGeom prst="rect">
                            <a:avLst/>
                          </a:prstGeom>
                          <a:noFill/>
                          <a:ln>
                            <a:noFill/>
                          </a:ln>
                        </pic:spPr>
                      </pic:pic>
                    </a:graphicData>
                  </a:graphic>
                </wp:inline>
              </w:drawing>
            </w:r>
          </w:p>
        </w:tc>
        <w:tc>
          <w:tcPr>
            <w:tcW w:w="2213" w:type="dxa"/>
            <w:tcBorders>
              <w:top w:val="single" w:sz="4" w:space="0" w:color="auto"/>
              <w:left w:val="single" w:sz="4" w:space="0" w:color="auto"/>
              <w:bottom w:val="single" w:sz="4" w:space="0" w:color="auto"/>
              <w:right w:val="single" w:sz="4" w:space="0" w:color="auto"/>
            </w:tcBorders>
            <w:vAlign w:val="center"/>
            <w:hideMark/>
          </w:tcPr>
          <w:p w:rsidR="004849A4" w:rsidRPr="00D6586A" w:rsidRDefault="004849A4" w:rsidP="00565C27">
            <w:pPr>
              <w:jc w:val="center"/>
              <w:rPr>
                <w:rFonts w:ascii="Comic Sans MS" w:hAnsi="Comic Sans MS"/>
                <w:b/>
                <w:sz w:val="16"/>
                <w:szCs w:val="16"/>
              </w:rPr>
            </w:pPr>
            <w:r w:rsidRPr="00D6586A">
              <w:rPr>
                <w:rFonts w:ascii="Comic Sans MS" w:hAnsi="Comic Sans MS"/>
                <w:b/>
                <w:sz w:val="16"/>
                <w:szCs w:val="16"/>
              </w:rPr>
              <w:t>Collaboration</w:t>
            </w:r>
          </w:p>
          <w:p w:rsidR="004849A4" w:rsidRPr="00D6586A" w:rsidRDefault="004849A4" w:rsidP="00565C27">
            <w:pPr>
              <w:jc w:val="center"/>
              <w:rPr>
                <w:rFonts w:ascii="Comic Sans MS" w:hAnsi="Comic Sans MS"/>
                <w:b/>
                <w:sz w:val="16"/>
                <w:szCs w:val="16"/>
              </w:rPr>
            </w:pPr>
            <w:r w:rsidRPr="00D6586A">
              <w:rPr>
                <w:rFonts w:ascii="Comic Sans MS" w:hAnsi="Comic Sans MS"/>
                <w:b/>
                <w:noProof/>
                <w:sz w:val="16"/>
                <w:szCs w:val="16"/>
                <w:lang w:eastAsia="en-GB"/>
              </w:rPr>
              <w:drawing>
                <wp:inline distT="0" distB="0" distL="0" distR="0" wp14:anchorId="5BD33748" wp14:editId="50FCA849">
                  <wp:extent cx="635000" cy="6604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000" cy="660400"/>
                          </a:xfrm>
                          <a:prstGeom prst="rect">
                            <a:avLst/>
                          </a:prstGeom>
                          <a:noFill/>
                          <a:ln>
                            <a:noFill/>
                          </a:ln>
                        </pic:spPr>
                      </pic:pic>
                    </a:graphicData>
                  </a:graphic>
                </wp:inline>
              </w:drawing>
            </w:r>
          </w:p>
        </w:tc>
        <w:tc>
          <w:tcPr>
            <w:tcW w:w="2042" w:type="dxa"/>
            <w:tcBorders>
              <w:top w:val="single" w:sz="4" w:space="0" w:color="auto"/>
              <w:left w:val="single" w:sz="4" w:space="0" w:color="auto"/>
              <w:bottom w:val="single" w:sz="4" w:space="0" w:color="auto"/>
              <w:right w:val="single" w:sz="4" w:space="0" w:color="auto"/>
            </w:tcBorders>
            <w:vAlign w:val="center"/>
            <w:hideMark/>
          </w:tcPr>
          <w:p w:rsidR="004849A4" w:rsidRPr="00D6586A" w:rsidRDefault="004849A4" w:rsidP="00565C27">
            <w:pPr>
              <w:jc w:val="center"/>
              <w:rPr>
                <w:rFonts w:ascii="Comic Sans MS" w:hAnsi="Comic Sans MS"/>
                <w:b/>
                <w:sz w:val="16"/>
                <w:szCs w:val="16"/>
              </w:rPr>
            </w:pPr>
            <w:r w:rsidRPr="00D6586A">
              <w:rPr>
                <w:rFonts w:ascii="Comic Sans MS" w:hAnsi="Comic Sans MS"/>
                <w:b/>
                <w:sz w:val="16"/>
                <w:szCs w:val="16"/>
              </w:rPr>
              <w:t>Creativity</w:t>
            </w:r>
          </w:p>
          <w:p w:rsidR="004849A4" w:rsidRPr="00D6586A" w:rsidRDefault="004849A4" w:rsidP="00565C27">
            <w:pPr>
              <w:jc w:val="center"/>
              <w:rPr>
                <w:rFonts w:ascii="Comic Sans MS" w:hAnsi="Comic Sans MS"/>
                <w:b/>
                <w:sz w:val="16"/>
                <w:szCs w:val="16"/>
              </w:rPr>
            </w:pPr>
            <w:r w:rsidRPr="00D6586A">
              <w:rPr>
                <w:rFonts w:ascii="Comic Sans MS" w:hAnsi="Comic Sans MS"/>
                <w:b/>
                <w:noProof/>
                <w:sz w:val="16"/>
                <w:szCs w:val="16"/>
                <w:lang w:eastAsia="en-GB"/>
              </w:rPr>
              <w:drawing>
                <wp:inline distT="0" distB="0" distL="0" distR="0" wp14:anchorId="07D0E9BD" wp14:editId="74A3BCBE">
                  <wp:extent cx="711200" cy="6985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1200" cy="698500"/>
                          </a:xfrm>
                          <a:prstGeom prst="rect">
                            <a:avLst/>
                          </a:prstGeom>
                          <a:noFill/>
                          <a:ln>
                            <a:noFill/>
                          </a:ln>
                        </pic:spPr>
                      </pic:pic>
                    </a:graphicData>
                  </a:graphic>
                </wp:inline>
              </w:drawing>
            </w:r>
          </w:p>
        </w:tc>
        <w:tc>
          <w:tcPr>
            <w:tcW w:w="2002" w:type="dxa"/>
            <w:tcBorders>
              <w:top w:val="single" w:sz="4" w:space="0" w:color="auto"/>
              <w:left w:val="single" w:sz="4" w:space="0" w:color="auto"/>
              <w:bottom w:val="single" w:sz="4" w:space="0" w:color="auto"/>
              <w:right w:val="single" w:sz="4" w:space="0" w:color="auto"/>
            </w:tcBorders>
            <w:vAlign w:val="center"/>
            <w:hideMark/>
          </w:tcPr>
          <w:p w:rsidR="004849A4" w:rsidRPr="00D6586A" w:rsidRDefault="004849A4" w:rsidP="00565C27">
            <w:pPr>
              <w:jc w:val="center"/>
              <w:rPr>
                <w:rFonts w:ascii="Comic Sans MS" w:hAnsi="Comic Sans MS"/>
                <w:b/>
                <w:sz w:val="16"/>
                <w:szCs w:val="16"/>
              </w:rPr>
            </w:pPr>
            <w:r w:rsidRPr="00D6586A">
              <w:rPr>
                <w:rFonts w:ascii="Comic Sans MS" w:hAnsi="Comic Sans MS"/>
                <w:b/>
                <w:sz w:val="16"/>
                <w:szCs w:val="16"/>
              </w:rPr>
              <w:t>Curiosity</w:t>
            </w:r>
          </w:p>
          <w:p w:rsidR="004849A4" w:rsidRPr="00D6586A" w:rsidRDefault="004849A4" w:rsidP="00565C27">
            <w:pPr>
              <w:jc w:val="center"/>
              <w:rPr>
                <w:rFonts w:ascii="Comic Sans MS" w:hAnsi="Comic Sans MS"/>
                <w:b/>
                <w:sz w:val="16"/>
                <w:szCs w:val="16"/>
              </w:rPr>
            </w:pPr>
            <w:r w:rsidRPr="00D6586A">
              <w:rPr>
                <w:rFonts w:ascii="Comic Sans MS" w:hAnsi="Comic Sans MS"/>
                <w:b/>
                <w:noProof/>
                <w:sz w:val="16"/>
                <w:szCs w:val="16"/>
                <w:lang w:eastAsia="en-GB"/>
              </w:rPr>
              <w:drawing>
                <wp:inline distT="0" distB="0" distL="0" distR="0" wp14:anchorId="488CB0FF" wp14:editId="586EF6BC">
                  <wp:extent cx="622300" cy="7112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2300" cy="711200"/>
                          </a:xfrm>
                          <a:prstGeom prst="rect">
                            <a:avLst/>
                          </a:prstGeom>
                          <a:noFill/>
                          <a:ln>
                            <a:noFill/>
                          </a:ln>
                        </pic:spPr>
                      </pic:pic>
                    </a:graphicData>
                  </a:graphic>
                </wp:inline>
              </w:drawing>
            </w:r>
          </w:p>
        </w:tc>
        <w:tc>
          <w:tcPr>
            <w:tcW w:w="2004" w:type="dxa"/>
            <w:tcBorders>
              <w:top w:val="single" w:sz="4" w:space="0" w:color="auto"/>
              <w:left w:val="single" w:sz="4" w:space="0" w:color="auto"/>
              <w:bottom w:val="single" w:sz="4" w:space="0" w:color="auto"/>
              <w:right w:val="single" w:sz="4" w:space="0" w:color="auto"/>
            </w:tcBorders>
            <w:vAlign w:val="center"/>
            <w:hideMark/>
          </w:tcPr>
          <w:p w:rsidR="004849A4" w:rsidRPr="00D6586A" w:rsidRDefault="004849A4" w:rsidP="00565C27">
            <w:pPr>
              <w:jc w:val="center"/>
              <w:rPr>
                <w:rFonts w:ascii="Comic Sans MS" w:hAnsi="Comic Sans MS"/>
                <w:b/>
                <w:sz w:val="16"/>
                <w:szCs w:val="16"/>
              </w:rPr>
            </w:pPr>
            <w:r w:rsidRPr="00D6586A">
              <w:rPr>
                <w:rFonts w:ascii="Comic Sans MS" w:hAnsi="Comic Sans MS"/>
                <w:b/>
                <w:sz w:val="16"/>
                <w:szCs w:val="16"/>
              </w:rPr>
              <w:t>Reflection</w:t>
            </w:r>
          </w:p>
          <w:p w:rsidR="004849A4" w:rsidRPr="00D6586A" w:rsidRDefault="004849A4" w:rsidP="00565C27">
            <w:pPr>
              <w:jc w:val="center"/>
              <w:rPr>
                <w:rFonts w:ascii="Comic Sans MS" w:hAnsi="Comic Sans MS"/>
                <w:b/>
                <w:sz w:val="16"/>
                <w:szCs w:val="16"/>
              </w:rPr>
            </w:pPr>
            <w:r w:rsidRPr="00D6586A">
              <w:rPr>
                <w:rFonts w:ascii="Comic Sans MS" w:hAnsi="Comic Sans MS"/>
                <w:b/>
                <w:noProof/>
                <w:sz w:val="16"/>
                <w:szCs w:val="16"/>
                <w:lang w:eastAsia="en-GB"/>
              </w:rPr>
              <w:drawing>
                <wp:inline distT="0" distB="0" distL="0" distR="0" wp14:anchorId="33FC6ACE" wp14:editId="759A38E0">
                  <wp:extent cx="660400" cy="7366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0400" cy="736600"/>
                          </a:xfrm>
                          <a:prstGeom prst="rect">
                            <a:avLst/>
                          </a:prstGeom>
                          <a:noFill/>
                          <a:ln>
                            <a:noFill/>
                          </a:ln>
                        </pic:spPr>
                      </pic:pic>
                    </a:graphicData>
                  </a:graphic>
                </wp:inline>
              </w:drawing>
            </w:r>
          </w:p>
        </w:tc>
      </w:tr>
      <w:tr w:rsidR="004849A4" w:rsidRPr="00C42597" w:rsidTr="00565C27">
        <w:trPr>
          <w:trHeight w:val="802"/>
        </w:trPr>
        <w:tc>
          <w:tcPr>
            <w:tcW w:w="157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849A4" w:rsidRPr="00D6586A" w:rsidRDefault="004849A4" w:rsidP="00565C27">
            <w:pPr>
              <w:jc w:val="center"/>
              <w:rPr>
                <w:rFonts w:ascii="Comic Sans MS" w:eastAsia="Calibri" w:hAnsi="Comic Sans MS" w:cs="Calibri"/>
                <w:b/>
                <w:sz w:val="16"/>
                <w:szCs w:val="16"/>
              </w:rPr>
            </w:pPr>
            <w:r w:rsidRPr="00D6586A">
              <w:rPr>
                <w:rStyle w:val="Strong"/>
                <w:rFonts w:ascii="Comic Sans MS" w:hAnsi="Comic Sans MS"/>
                <w:sz w:val="16"/>
                <w:szCs w:val="16"/>
              </w:rPr>
              <w:t>British Value</w:t>
            </w:r>
          </w:p>
        </w:tc>
        <w:tc>
          <w:tcPr>
            <w:tcW w:w="2038" w:type="dxa"/>
            <w:tcBorders>
              <w:top w:val="single" w:sz="4" w:space="0" w:color="auto"/>
              <w:left w:val="single" w:sz="4" w:space="0" w:color="auto"/>
              <w:bottom w:val="single" w:sz="4" w:space="0" w:color="auto"/>
              <w:right w:val="single" w:sz="4" w:space="0" w:color="auto"/>
            </w:tcBorders>
            <w:vAlign w:val="center"/>
            <w:hideMark/>
          </w:tcPr>
          <w:p w:rsidR="004849A4" w:rsidRPr="00D6586A" w:rsidRDefault="004849A4" w:rsidP="00565C27">
            <w:pPr>
              <w:jc w:val="center"/>
              <w:rPr>
                <w:rFonts w:ascii="Comic Sans MS" w:hAnsi="Comic Sans MS"/>
                <w:b/>
                <w:sz w:val="16"/>
                <w:szCs w:val="16"/>
              </w:rPr>
            </w:pPr>
            <w:r w:rsidRPr="00D6586A">
              <w:rPr>
                <w:rFonts w:ascii="Comic Sans MS" w:hAnsi="Comic Sans MS"/>
                <w:b/>
                <w:sz w:val="16"/>
                <w:szCs w:val="16"/>
              </w:rPr>
              <w:t>Democracy</w:t>
            </w:r>
          </w:p>
          <w:p w:rsidR="004849A4" w:rsidRPr="00D6586A" w:rsidRDefault="004849A4" w:rsidP="00565C27">
            <w:pPr>
              <w:jc w:val="center"/>
              <w:rPr>
                <w:rFonts w:ascii="Comic Sans MS" w:hAnsi="Comic Sans MS"/>
                <w:b/>
                <w:sz w:val="16"/>
                <w:szCs w:val="16"/>
              </w:rPr>
            </w:pPr>
            <w:r w:rsidRPr="00D6586A">
              <w:rPr>
                <w:rFonts w:ascii="Comic Sans MS" w:hAnsi="Comic Sans MS"/>
                <w:b/>
                <w:noProof/>
                <w:sz w:val="16"/>
                <w:szCs w:val="16"/>
                <w:lang w:eastAsia="en-GB"/>
              </w:rPr>
              <w:drawing>
                <wp:inline distT="0" distB="0" distL="0" distR="0" wp14:anchorId="3884D3A0" wp14:editId="5AB76A7A">
                  <wp:extent cx="711200" cy="596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1200" cy="596900"/>
                          </a:xfrm>
                          <a:prstGeom prst="rect">
                            <a:avLst/>
                          </a:prstGeom>
                          <a:noFill/>
                          <a:ln>
                            <a:noFill/>
                          </a:ln>
                        </pic:spPr>
                      </pic:pic>
                    </a:graphicData>
                  </a:graphic>
                </wp:inline>
              </w:drawing>
            </w:r>
          </w:p>
        </w:tc>
        <w:tc>
          <w:tcPr>
            <w:tcW w:w="2078" w:type="dxa"/>
            <w:tcBorders>
              <w:top w:val="single" w:sz="4" w:space="0" w:color="auto"/>
              <w:left w:val="single" w:sz="4" w:space="0" w:color="auto"/>
              <w:bottom w:val="single" w:sz="4" w:space="0" w:color="auto"/>
              <w:right w:val="single" w:sz="4" w:space="0" w:color="auto"/>
            </w:tcBorders>
            <w:vAlign w:val="center"/>
            <w:hideMark/>
          </w:tcPr>
          <w:p w:rsidR="004849A4" w:rsidRPr="00D6586A" w:rsidRDefault="004849A4" w:rsidP="00565C27">
            <w:pPr>
              <w:jc w:val="center"/>
              <w:rPr>
                <w:rFonts w:ascii="Comic Sans MS" w:hAnsi="Comic Sans MS"/>
                <w:b/>
                <w:sz w:val="16"/>
                <w:szCs w:val="16"/>
              </w:rPr>
            </w:pPr>
            <w:r w:rsidRPr="00D6586A">
              <w:rPr>
                <w:rFonts w:ascii="Comic Sans MS" w:hAnsi="Comic Sans MS"/>
                <w:b/>
                <w:sz w:val="16"/>
                <w:szCs w:val="16"/>
              </w:rPr>
              <w:t>Mutual Respect</w:t>
            </w:r>
          </w:p>
          <w:p w:rsidR="004849A4" w:rsidRPr="00D6586A" w:rsidRDefault="004849A4" w:rsidP="00565C27">
            <w:pPr>
              <w:jc w:val="center"/>
              <w:rPr>
                <w:rFonts w:ascii="Comic Sans MS" w:hAnsi="Comic Sans MS"/>
                <w:b/>
                <w:sz w:val="16"/>
                <w:szCs w:val="16"/>
              </w:rPr>
            </w:pPr>
            <w:r w:rsidRPr="00D6586A">
              <w:rPr>
                <w:rFonts w:ascii="Comic Sans MS" w:hAnsi="Comic Sans MS"/>
                <w:b/>
                <w:noProof/>
                <w:sz w:val="16"/>
                <w:szCs w:val="16"/>
                <w:lang w:eastAsia="en-GB"/>
              </w:rPr>
              <w:drawing>
                <wp:inline distT="0" distB="0" distL="0" distR="0" wp14:anchorId="497CC3DB" wp14:editId="527273DC">
                  <wp:extent cx="723900" cy="596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900" cy="596900"/>
                          </a:xfrm>
                          <a:prstGeom prst="rect">
                            <a:avLst/>
                          </a:prstGeom>
                          <a:noFill/>
                          <a:ln>
                            <a:noFill/>
                          </a:ln>
                        </pic:spPr>
                      </pic:pic>
                    </a:graphicData>
                  </a:graphic>
                </wp:inline>
              </w:drawing>
            </w:r>
          </w:p>
        </w:tc>
        <w:tc>
          <w:tcPr>
            <w:tcW w:w="2213" w:type="dxa"/>
            <w:tcBorders>
              <w:top w:val="single" w:sz="4" w:space="0" w:color="auto"/>
              <w:left w:val="single" w:sz="4" w:space="0" w:color="auto"/>
              <w:bottom w:val="single" w:sz="4" w:space="0" w:color="auto"/>
              <w:right w:val="single" w:sz="4" w:space="0" w:color="auto"/>
            </w:tcBorders>
            <w:vAlign w:val="center"/>
            <w:hideMark/>
          </w:tcPr>
          <w:p w:rsidR="004849A4" w:rsidRPr="00D6586A" w:rsidRDefault="004849A4" w:rsidP="00565C27">
            <w:pPr>
              <w:jc w:val="center"/>
              <w:rPr>
                <w:rFonts w:ascii="Comic Sans MS" w:hAnsi="Comic Sans MS"/>
                <w:b/>
                <w:sz w:val="16"/>
                <w:szCs w:val="16"/>
              </w:rPr>
            </w:pPr>
            <w:r w:rsidRPr="00D6586A">
              <w:rPr>
                <w:rFonts w:ascii="Comic Sans MS" w:hAnsi="Comic Sans MS"/>
                <w:b/>
                <w:sz w:val="16"/>
                <w:szCs w:val="16"/>
              </w:rPr>
              <w:t>Tolerance of those of Different Faiths and Beliefs</w:t>
            </w:r>
          </w:p>
          <w:p w:rsidR="004849A4" w:rsidRPr="00D6586A" w:rsidRDefault="004849A4" w:rsidP="00565C27">
            <w:pPr>
              <w:jc w:val="center"/>
              <w:rPr>
                <w:rFonts w:ascii="Comic Sans MS" w:hAnsi="Comic Sans MS"/>
                <w:b/>
                <w:sz w:val="16"/>
                <w:szCs w:val="16"/>
              </w:rPr>
            </w:pPr>
            <w:r w:rsidRPr="00D6586A">
              <w:rPr>
                <w:rFonts w:ascii="Comic Sans MS" w:hAnsi="Comic Sans MS"/>
                <w:b/>
                <w:noProof/>
                <w:sz w:val="16"/>
                <w:szCs w:val="16"/>
                <w:lang w:eastAsia="en-GB"/>
              </w:rPr>
              <w:drawing>
                <wp:inline distT="0" distB="0" distL="0" distR="0" wp14:anchorId="0BD3ADD2" wp14:editId="52BFFE2C">
                  <wp:extent cx="698500" cy="6604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8500" cy="660400"/>
                          </a:xfrm>
                          <a:prstGeom prst="rect">
                            <a:avLst/>
                          </a:prstGeom>
                          <a:noFill/>
                          <a:ln>
                            <a:noFill/>
                          </a:ln>
                        </pic:spPr>
                      </pic:pic>
                    </a:graphicData>
                  </a:graphic>
                </wp:inline>
              </w:drawing>
            </w:r>
          </w:p>
        </w:tc>
        <w:tc>
          <w:tcPr>
            <w:tcW w:w="2042" w:type="dxa"/>
            <w:tcBorders>
              <w:top w:val="single" w:sz="4" w:space="0" w:color="auto"/>
              <w:left w:val="single" w:sz="4" w:space="0" w:color="auto"/>
              <w:bottom w:val="single" w:sz="4" w:space="0" w:color="auto"/>
              <w:right w:val="single" w:sz="4" w:space="0" w:color="auto"/>
            </w:tcBorders>
            <w:vAlign w:val="center"/>
            <w:hideMark/>
          </w:tcPr>
          <w:p w:rsidR="004849A4" w:rsidRPr="00D6586A" w:rsidRDefault="004849A4" w:rsidP="00565C27">
            <w:pPr>
              <w:jc w:val="center"/>
              <w:rPr>
                <w:rFonts w:ascii="Comic Sans MS" w:hAnsi="Comic Sans MS"/>
                <w:b/>
                <w:sz w:val="16"/>
                <w:szCs w:val="16"/>
              </w:rPr>
            </w:pPr>
            <w:r w:rsidRPr="00D6586A">
              <w:rPr>
                <w:rFonts w:ascii="Comic Sans MS" w:hAnsi="Comic Sans MS"/>
                <w:b/>
                <w:sz w:val="16"/>
                <w:szCs w:val="16"/>
              </w:rPr>
              <w:t>The Rule of Law</w:t>
            </w:r>
          </w:p>
          <w:p w:rsidR="004849A4" w:rsidRPr="00D6586A" w:rsidRDefault="004849A4" w:rsidP="00565C27">
            <w:pPr>
              <w:jc w:val="center"/>
              <w:rPr>
                <w:rFonts w:ascii="Comic Sans MS" w:hAnsi="Comic Sans MS"/>
                <w:b/>
                <w:sz w:val="16"/>
                <w:szCs w:val="16"/>
              </w:rPr>
            </w:pPr>
            <w:r w:rsidRPr="00D6586A">
              <w:rPr>
                <w:rFonts w:ascii="Comic Sans MS" w:hAnsi="Comic Sans MS"/>
                <w:b/>
                <w:noProof/>
                <w:sz w:val="16"/>
                <w:szCs w:val="16"/>
                <w:lang w:eastAsia="en-GB"/>
              </w:rPr>
              <w:drawing>
                <wp:inline distT="0" distB="0" distL="0" distR="0" wp14:anchorId="2A86B042" wp14:editId="0C249864">
                  <wp:extent cx="1016000" cy="711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6000" cy="711200"/>
                          </a:xfrm>
                          <a:prstGeom prst="rect">
                            <a:avLst/>
                          </a:prstGeom>
                          <a:noFill/>
                          <a:ln>
                            <a:noFill/>
                          </a:ln>
                        </pic:spPr>
                      </pic:pic>
                    </a:graphicData>
                  </a:graphic>
                </wp:inline>
              </w:drawing>
            </w:r>
          </w:p>
        </w:tc>
        <w:tc>
          <w:tcPr>
            <w:tcW w:w="2002" w:type="dxa"/>
            <w:tcBorders>
              <w:top w:val="single" w:sz="4" w:space="0" w:color="auto"/>
              <w:left w:val="single" w:sz="4" w:space="0" w:color="auto"/>
              <w:bottom w:val="single" w:sz="4" w:space="0" w:color="auto"/>
              <w:right w:val="single" w:sz="4" w:space="0" w:color="auto"/>
            </w:tcBorders>
            <w:vAlign w:val="center"/>
            <w:hideMark/>
          </w:tcPr>
          <w:p w:rsidR="004849A4" w:rsidRPr="00D6586A" w:rsidRDefault="004849A4" w:rsidP="00565C27">
            <w:pPr>
              <w:jc w:val="center"/>
              <w:rPr>
                <w:rFonts w:ascii="Comic Sans MS" w:hAnsi="Comic Sans MS"/>
                <w:b/>
                <w:sz w:val="16"/>
                <w:szCs w:val="16"/>
              </w:rPr>
            </w:pPr>
            <w:r w:rsidRPr="00D6586A">
              <w:rPr>
                <w:rFonts w:ascii="Comic Sans MS" w:hAnsi="Comic Sans MS"/>
                <w:b/>
                <w:sz w:val="16"/>
                <w:szCs w:val="16"/>
              </w:rPr>
              <w:t>Individual Liberty</w:t>
            </w:r>
          </w:p>
          <w:p w:rsidR="004849A4" w:rsidRPr="00D6586A" w:rsidRDefault="004849A4" w:rsidP="00565C27">
            <w:pPr>
              <w:jc w:val="center"/>
              <w:rPr>
                <w:rFonts w:ascii="Comic Sans MS" w:hAnsi="Comic Sans MS"/>
                <w:b/>
                <w:sz w:val="16"/>
                <w:szCs w:val="16"/>
              </w:rPr>
            </w:pPr>
            <w:r w:rsidRPr="00D6586A">
              <w:rPr>
                <w:rFonts w:ascii="Comic Sans MS" w:hAnsi="Comic Sans MS"/>
                <w:b/>
                <w:noProof/>
                <w:sz w:val="16"/>
                <w:szCs w:val="16"/>
                <w:lang w:eastAsia="en-GB"/>
              </w:rPr>
              <w:drawing>
                <wp:inline distT="0" distB="0" distL="0" distR="0" wp14:anchorId="72F6E195" wp14:editId="0439063F">
                  <wp:extent cx="584200" cy="7874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200" cy="787400"/>
                          </a:xfrm>
                          <a:prstGeom prst="rect">
                            <a:avLst/>
                          </a:prstGeom>
                          <a:noFill/>
                          <a:ln>
                            <a:noFill/>
                          </a:ln>
                        </pic:spPr>
                      </pic:pic>
                    </a:graphicData>
                  </a:graphic>
                </wp:inline>
              </w:drawing>
            </w:r>
          </w:p>
        </w:tc>
        <w:tc>
          <w:tcPr>
            <w:tcW w:w="2004" w:type="dxa"/>
            <w:tcBorders>
              <w:top w:val="single" w:sz="4" w:space="0" w:color="auto"/>
              <w:left w:val="single" w:sz="4" w:space="0" w:color="auto"/>
              <w:bottom w:val="single" w:sz="4" w:space="0" w:color="auto"/>
              <w:right w:val="single" w:sz="4" w:space="0" w:color="auto"/>
            </w:tcBorders>
            <w:vAlign w:val="center"/>
            <w:hideMark/>
          </w:tcPr>
          <w:p w:rsidR="004849A4" w:rsidRPr="00D6586A" w:rsidRDefault="004849A4" w:rsidP="00565C27">
            <w:pPr>
              <w:jc w:val="center"/>
              <w:rPr>
                <w:rFonts w:ascii="Comic Sans MS" w:hAnsi="Comic Sans MS"/>
                <w:b/>
                <w:sz w:val="16"/>
                <w:szCs w:val="16"/>
              </w:rPr>
            </w:pPr>
            <w:r w:rsidRPr="00D6586A">
              <w:rPr>
                <w:rFonts w:ascii="Comic Sans MS" w:hAnsi="Comic Sans MS"/>
                <w:b/>
                <w:sz w:val="16"/>
                <w:szCs w:val="16"/>
              </w:rPr>
              <w:t>Recap</w:t>
            </w:r>
          </w:p>
        </w:tc>
      </w:tr>
      <w:tr w:rsidR="0031574F" w:rsidRPr="00C42597" w:rsidTr="00565C27">
        <w:tc>
          <w:tcPr>
            <w:tcW w:w="157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31574F" w:rsidRPr="00D6586A" w:rsidRDefault="0031574F" w:rsidP="0031574F">
            <w:pPr>
              <w:jc w:val="center"/>
              <w:rPr>
                <w:rFonts w:ascii="Comic Sans MS" w:eastAsia="Calibri" w:hAnsi="Comic Sans MS" w:cs="Calibri"/>
                <w:b/>
                <w:sz w:val="16"/>
                <w:szCs w:val="16"/>
              </w:rPr>
            </w:pPr>
            <w:proofErr w:type="spellStart"/>
            <w:r w:rsidRPr="00D6586A">
              <w:rPr>
                <w:rFonts w:ascii="Comic Sans MS" w:eastAsia="Calibri" w:hAnsi="Comic Sans MS" w:cs="Calibri"/>
                <w:b/>
                <w:sz w:val="16"/>
                <w:szCs w:val="16"/>
              </w:rPr>
              <w:t>LifeWise</w:t>
            </w:r>
            <w:proofErr w:type="spellEnd"/>
            <w:r w:rsidRPr="00D6586A">
              <w:rPr>
                <w:rFonts w:ascii="Comic Sans MS" w:eastAsia="Calibri" w:hAnsi="Comic Sans MS" w:cs="Calibri"/>
                <w:b/>
                <w:sz w:val="16"/>
                <w:szCs w:val="16"/>
              </w:rPr>
              <w:t xml:space="preserve"> Units</w:t>
            </w:r>
          </w:p>
        </w:tc>
        <w:tc>
          <w:tcPr>
            <w:tcW w:w="2038"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Recognising and Controlling Anger</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Celebrating Women in History – Forgotten Achievements</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 xml:space="preserve">Responsibility and Inspiration </w:t>
            </w:r>
          </w:p>
          <w:p w:rsid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BV – Freedom of Speech and Movement</w:t>
            </w:r>
            <w:bookmarkStart w:id="0" w:name="_GoBack"/>
            <w:bookmarkEnd w:id="0"/>
          </w:p>
          <w:p w:rsidR="00D6586A" w:rsidRPr="00D6586A" w:rsidRDefault="00D6586A" w:rsidP="0031574F">
            <w:pPr>
              <w:rPr>
                <w:rFonts w:ascii="Comic Sans MS" w:hAnsi="Comic Sans MS" w:cstheme="majorHAnsi"/>
                <w:color w:val="2E74B5" w:themeColor="accent1" w:themeShade="BF"/>
                <w:sz w:val="16"/>
                <w:szCs w:val="16"/>
              </w:rPr>
            </w:pPr>
          </w:p>
          <w:p w:rsidR="0031574F" w:rsidRPr="00D6586A" w:rsidRDefault="0031574F" w:rsidP="0031574F">
            <w:pPr>
              <w:rPr>
                <w:rFonts w:ascii="Comic Sans MS" w:hAnsi="Comic Sans MS" w:cstheme="majorHAnsi"/>
                <w:color w:val="2E74B5" w:themeColor="accent1" w:themeShade="BF"/>
                <w:sz w:val="16"/>
                <w:szCs w:val="16"/>
              </w:rPr>
            </w:pPr>
          </w:p>
          <w:p w:rsidR="0031574F" w:rsidRPr="00D6586A" w:rsidRDefault="0031574F" w:rsidP="0031574F">
            <w:pPr>
              <w:rPr>
                <w:rFonts w:ascii="Comic Sans MS" w:hAnsi="Comic Sans MS" w:cstheme="majorHAnsi"/>
                <w:color w:val="2E74B5" w:themeColor="accent1" w:themeShade="BF"/>
                <w:sz w:val="16"/>
                <w:szCs w:val="16"/>
              </w:rPr>
            </w:pPr>
          </w:p>
        </w:tc>
        <w:tc>
          <w:tcPr>
            <w:tcW w:w="2078"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Junk Food x2</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Respecting Others Boundaries +Beliefs</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 xml:space="preserve">Autism – Do Say, Don’t Say </w:t>
            </w:r>
          </w:p>
          <w:p w:rsidR="0031574F" w:rsidRDefault="0031574F" w:rsidP="0031574F">
            <w:pPr>
              <w:rPr>
                <w:rFonts w:ascii="Comic Sans MS" w:hAnsi="Comic Sans MS" w:cstheme="majorHAnsi"/>
                <w:sz w:val="16"/>
                <w:szCs w:val="16"/>
              </w:rPr>
            </w:pPr>
            <w:r w:rsidRPr="00D6586A">
              <w:rPr>
                <w:rFonts w:ascii="Comic Sans MS" w:hAnsi="Comic Sans MS" w:cstheme="majorHAnsi"/>
                <w:sz w:val="16"/>
                <w:szCs w:val="16"/>
              </w:rPr>
              <w:t>The Power of Words – Clean Up Your Speech</w:t>
            </w:r>
          </w:p>
          <w:p w:rsidR="00D6586A" w:rsidRPr="00D6586A" w:rsidRDefault="00D6586A" w:rsidP="0031574F">
            <w:pPr>
              <w:rPr>
                <w:rFonts w:ascii="Comic Sans MS" w:hAnsi="Comic Sans MS" w:cstheme="majorHAnsi"/>
                <w:sz w:val="16"/>
                <w:szCs w:val="16"/>
              </w:rPr>
            </w:pPr>
            <w:r>
              <w:rPr>
                <w:rFonts w:ascii="Comic Sans MS" w:hAnsi="Comic Sans MS" w:cstheme="majorHAnsi"/>
                <w:sz w:val="16"/>
                <w:szCs w:val="16"/>
              </w:rPr>
              <w:t>BV – Laws and Parliament x 2</w:t>
            </w:r>
          </w:p>
          <w:p w:rsidR="0031574F" w:rsidRPr="00D6586A" w:rsidRDefault="0031574F" w:rsidP="0031574F">
            <w:pPr>
              <w:rPr>
                <w:rFonts w:ascii="Comic Sans MS" w:hAnsi="Comic Sans MS" w:cstheme="majorHAnsi"/>
                <w:color w:val="2E74B5" w:themeColor="accent1" w:themeShade="BF"/>
                <w:sz w:val="16"/>
                <w:szCs w:val="16"/>
              </w:rPr>
            </w:pPr>
          </w:p>
        </w:tc>
        <w:tc>
          <w:tcPr>
            <w:tcW w:w="2213"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 xml:space="preserve">Expressing Love Differently </w:t>
            </w:r>
            <w:proofErr w:type="gramStart"/>
            <w:r w:rsidRPr="00D6586A">
              <w:rPr>
                <w:rFonts w:ascii="Comic Sans MS" w:hAnsi="Comic Sans MS" w:cstheme="majorHAnsi"/>
                <w:sz w:val="16"/>
                <w:szCs w:val="16"/>
              </w:rPr>
              <w:t>As</w:t>
            </w:r>
            <w:proofErr w:type="gramEnd"/>
            <w:r w:rsidRPr="00D6586A">
              <w:rPr>
                <w:rFonts w:ascii="Comic Sans MS" w:hAnsi="Comic Sans MS" w:cstheme="majorHAnsi"/>
                <w:sz w:val="16"/>
                <w:szCs w:val="16"/>
              </w:rPr>
              <w:t xml:space="preserve"> We Grow</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 xml:space="preserve">Social Media – Being Confident </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Identity, Gender and Sexuality</w:t>
            </w:r>
          </w:p>
          <w:p w:rsidR="0031574F" w:rsidRDefault="0031574F" w:rsidP="0031574F">
            <w:pPr>
              <w:rPr>
                <w:rFonts w:ascii="Comic Sans MS" w:hAnsi="Comic Sans MS" w:cstheme="majorHAnsi"/>
                <w:sz w:val="16"/>
                <w:szCs w:val="16"/>
              </w:rPr>
            </w:pPr>
            <w:r w:rsidRPr="00D6586A">
              <w:rPr>
                <w:rFonts w:ascii="Comic Sans MS" w:hAnsi="Comic Sans MS" w:cstheme="majorHAnsi"/>
                <w:sz w:val="16"/>
                <w:szCs w:val="16"/>
              </w:rPr>
              <w:t>Consent</w:t>
            </w:r>
          </w:p>
          <w:p w:rsidR="00D6586A" w:rsidRPr="00D6586A" w:rsidRDefault="00D6586A" w:rsidP="0031574F">
            <w:pPr>
              <w:rPr>
                <w:rFonts w:ascii="Comic Sans MS" w:hAnsi="Comic Sans MS" w:cstheme="majorHAnsi"/>
                <w:sz w:val="16"/>
                <w:szCs w:val="16"/>
              </w:rPr>
            </w:pPr>
            <w:r w:rsidRPr="00D6586A">
              <w:rPr>
                <w:rFonts w:ascii="Comic Sans MS" w:hAnsi="Comic Sans MS" w:cstheme="majorHAnsi"/>
                <w:sz w:val="16"/>
                <w:szCs w:val="16"/>
                <w:highlight w:val="yellow"/>
              </w:rPr>
              <w:t>Keeping My Body the Same</w:t>
            </w:r>
            <w:r>
              <w:rPr>
                <w:rFonts w:ascii="Comic Sans MS" w:hAnsi="Comic Sans MS" w:cstheme="majorHAnsi"/>
                <w:sz w:val="16"/>
                <w:szCs w:val="16"/>
              </w:rPr>
              <w:t xml:space="preserve"> </w:t>
            </w:r>
            <w:r w:rsidRPr="00C67EBC">
              <w:rPr>
                <w:rFonts w:ascii="Comic Sans MS" w:hAnsi="Comic Sans MS" w:cstheme="majorHAnsi"/>
                <w:sz w:val="16"/>
                <w:szCs w:val="16"/>
                <w:highlight w:val="yellow"/>
              </w:rPr>
              <w:t xml:space="preserve">(Information from </w:t>
            </w:r>
            <w:proofErr w:type="spellStart"/>
            <w:r w:rsidRPr="00C67EBC">
              <w:rPr>
                <w:rFonts w:ascii="Comic Sans MS" w:hAnsi="Comic Sans MS" w:cstheme="majorHAnsi"/>
                <w:sz w:val="16"/>
                <w:szCs w:val="16"/>
                <w:highlight w:val="yellow"/>
              </w:rPr>
              <w:t>LifeWise</w:t>
            </w:r>
            <w:proofErr w:type="spellEnd"/>
            <w:r w:rsidRPr="00C67EBC">
              <w:rPr>
                <w:rFonts w:ascii="Comic Sans MS" w:hAnsi="Comic Sans MS" w:cstheme="majorHAnsi"/>
                <w:sz w:val="16"/>
                <w:szCs w:val="16"/>
                <w:highlight w:val="yellow"/>
              </w:rPr>
              <w:t xml:space="preserve"> needs to be added to sequence and vocab)</w:t>
            </w:r>
          </w:p>
        </w:tc>
        <w:tc>
          <w:tcPr>
            <w:tcW w:w="2042"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rPr>
                <w:rFonts w:ascii="Comic Sans MS" w:hAnsi="Comic Sans MS" w:cstheme="majorHAnsi"/>
                <w:sz w:val="16"/>
                <w:szCs w:val="16"/>
              </w:rPr>
            </w:pPr>
            <w:proofErr w:type="gramStart"/>
            <w:r w:rsidRPr="00D6586A">
              <w:rPr>
                <w:rFonts w:ascii="Comic Sans MS" w:hAnsi="Comic Sans MS" w:cstheme="majorHAnsi"/>
                <w:sz w:val="16"/>
                <w:szCs w:val="16"/>
              </w:rPr>
              <w:t>Caffeine  –</w:t>
            </w:r>
            <w:proofErr w:type="gramEnd"/>
            <w:r w:rsidRPr="00D6586A">
              <w:rPr>
                <w:rFonts w:ascii="Comic Sans MS" w:hAnsi="Comic Sans MS" w:cstheme="majorHAnsi"/>
                <w:sz w:val="16"/>
                <w:szCs w:val="16"/>
              </w:rPr>
              <w:t xml:space="preserve"> helpful or harmful?</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BV – Rights and Radicalisation</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My Amazing Body – (only video – Healthy Relationships)</w:t>
            </w:r>
          </w:p>
        </w:tc>
        <w:tc>
          <w:tcPr>
            <w:tcW w:w="2002"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NHS x2</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 xml:space="preserve">The Government x2 </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Dealing with Adversity x2</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First Aid</w:t>
            </w:r>
          </w:p>
        </w:tc>
        <w:tc>
          <w:tcPr>
            <w:tcW w:w="2004"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1.Fairtrade: Same Boat, Different Storm</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Shirt Off Your Back</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2.Learning Part 2</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3.Ageism x2</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 xml:space="preserve">4.Transition </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5.Entrepreneurship, Enterprise and Business x2</w:t>
            </w:r>
          </w:p>
        </w:tc>
      </w:tr>
      <w:tr w:rsidR="0031574F" w:rsidRPr="00C42597" w:rsidTr="00565C27">
        <w:tc>
          <w:tcPr>
            <w:tcW w:w="1571" w:type="dxa"/>
            <w:tcBorders>
              <w:top w:val="single" w:sz="4" w:space="0" w:color="auto"/>
              <w:left w:val="single" w:sz="4" w:space="0" w:color="auto"/>
              <w:bottom w:val="single" w:sz="4" w:space="0" w:color="auto"/>
              <w:right w:val="single" w:sz="4" w:space="0" w:color="auto"/>
            </w:tcBorders>
            <w:shd w:val="clear" w:color="auto" w:fill="92D050"/>
            <w:hideMark/>
          </w:tcPr>
          <w:p w:rsidR="0031574F" w:rsidRPr="00D6586A" w:rsidRDefault="0031574F" w:rsidP="0031574F">
            <w:pPr>
              <w:jc w:val="center"/>
              <w:rPr>
                <w:rFonts w:ascii="Comic Sans MS" w:eastAsia="Calibri" w:hAnsi="Comic Sans MS" w:cs="Calibri"/>
                <w:b/>
                <w:sz w:val="16"/>
                <w:szCs w:val="16"/>
              </w:rPr>
            </w:pPr>
            <w:r w:rsidRPr="00D6586A">
              <w:rPr>
                <w:rFonts w:ascii="Comic Sans MS" w:eastAsia="Calibri" w:hAnsi="Comic Sans MS" w:cs="Calibri"/>
                <w:b/>
                <w:sz w:val="16"/>
                <w:szCs w:val="16"/>
              </w:rPr>
              <w:t>Sequence of Learning</w:t>
            </w:r>
          </w:p>
        </w:tc>
        <w:tc>
          <w:tcPr>
            <w:tcW w:w="2038"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pStyle w:val="ListParagraph"/>
              <w:numPr>
                <w:ilvl w:val="0"/>
                <w:numId w:val="34"/>
              </w:numPr>
              <w:shd w:val="clear" w:color="auto" w:fill="FFFFFF"/>
              <w:spacing w:before="100" w:beforeAutospacing="1" w:after="100" w:afterAutospacing="1"/>
              <w:ind w:left="384" w:hanging="142"/>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How to recognise if relationships are making them anxious or unsafe;</w:t>
            </w:r>
          </w:p>
          <w:p w:rsidR="0031574F" w:rsidRPr="00D6586A" w:rsidRDefault="0031574F" w:rsidP="0031574F">
            <w:pPr>
              <w:pStyle w:val="ListParagraph"/>
              <w:shd w:val="clear" w:color="auto" w:fill="FFFFFF"/>
              <w:spacing w:before="100" w:beforeAutospacing="1" w:after="100" w:afterAutospacing="1"/>
              <w:ind w:left="384" w:hanging="142"/>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be able to use strategies to respond to feelings, including intense or conflicting feelings;</w:t>
            </w:r>
          </w:p>
          <w:p w:rsidR="0031574F" w:rsidRPr="00D6586A" w:rsidRDefault="0031574F" w:rsidP="0031574F">
            <w:pPr>
              <w:pStyle w:val="ListParagraph"/>
              <w:shd w:val="clear" w:color="auto" w:fill="FFFFFF"/>
              <w:spacing w:before="100" w:beforeAutospacing="1" w:after="100" w:afterAutospacing="1"/>
              <w:ind w:left="384" w:hanging="142"/>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know how to manage and respond to feelings appropriately and proportionately in different situations.</w:t>
            </w:r>
          </w:p>
          <w:p w:rsidR="0031574F" w:rsidRPr="00D6586A" w:rsidRDefault="0031574F" w:rsidP="0031574F">
            <w:pPr>
              <w:pStyle w:val="ListParagraph"/>
              <w:shd w:val="clear" w:color="auto" w:fill="FFFFFF"/>
              <w:spacing w:before="100" w:beforeAutospacing="1" w:after="100" w:afterAutospacing="1"/>
              <w:ind w:left="100"/>
              <w:rPr>
                <w:rFonts w:ascii="Comic Sans MS" w:eastAsia="Times New Roman" w:hAnsi="Comic Sans MS" w:cstheme="majorHAnsi"/>
                <w:spacing w:val="2"/>
                <w:sz w:val="16"/>
                <w:szCs w:val="16"/>
                <w:lang w:eastAsia="en-GB"/>
              </w:rPr>
            </w:pPr>
            <w:r w:rsidRPr="00D6586A">
              <w:rPr>
                <w:rFonts w:ascii="Comic Sans MS" w:hAnsi="Comic Sans MS" w:cstheme="majorHAnsi"/>
                <w:spacing w:val="2"/>
                <w:sz w:val="16"/>
                <w:szCs w:val="16"/>
                <w:shd w:val="clear" w:color="auto" w:fill="FFFFFF"/>
              </w:rPr>
              <w:t>2. How we still treat people differently depending on whether they are male or female.</w:t>
            </w:r>
            <w:r w:rsidRPr="00D6586A">
              <w:rPr>
                <w:rFonts w:ascii="Comic Sans MS" w:hAnsi="Comic Sans MS" w:cstheme="majorHAnsi"/>
                <w:spacing w:val="2"/>
                <w:sz w:val="16"/>
                <w:szCs w:val="16"/>
              </w:rPr>
              <w:br/>
            </w:r>
            <w:r w:rsidRPr="00D6586A">
              <w:rPr>
                <w:rFonts w:ascii="Comic Sans MS" w:hAnsi="Comic Sans MS" w:cstheme="majorHAnsi"/>
                <w:spacing w:val="2"/>
                <w:sz w:val="16"/>
                <w:szCs w:val="16"/>
                <w:shd w:val="clear" w:color="auto" w:fill="FFFFFF"/>
              </w:rPr>
              <w:t>How many of the achievements of women – even if they are spectacular – have been downplayed, overlooked or even forgotten.</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3. To know that being responsible is important in life.</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understand that responsibility may inspire others.</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4. to explore immigration and its history in the UK,</w:t>
            </w:r>
          </w:p>
        </w:tc>
        <w:tc>
          <w:tcPr>
            <w:tcW w:w="2078"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shd w:val="clear" w:color="auto" w:fill="FFFFFF"/>
              <w:rPr>
                <w:rFonts w:ascii="Comic Sans MS" w:eastAsia="Times New Roman" w:hAnsi="Comic Sans MS" w:cstheme="majorHAnsi"/>
                <w:spacing w:val="2"/>
                <w:sz w:val="16"/>
                <w:szCs w:val="16"/>
                <w:lang w:eastAsia="en-GB"/>
              </w:rPr>
            </w:pPr>
            <w:r w:rsidRPr="00D6586A">
              <w:rPr>
                <w:rFonts w:ascii="Comic Sans MS" w:hAnsi="Comic Sans MS" w:cstheme="majorHAnsi"/>
                <w:sz w:val="16"/>
                <w:szCs w:val="16"/>
              </w:rPr>
              <w:t>1.</w:t>
            </w:r>
            <w:r w:rsidRPr="00D6586A">
              <w:rPr>
                <w:rFonts w:ascii="Comic Sans MS" w:eastAsia="Times New Roman" w:hAnsi="Comic Sans MS" w:cstheme="majorHAnsi"/>
                <w:spacing w:val="2"/>
                <w:sz w:val="16"/>
                <w:szCs w:val="16"/>
                <w:lang w:eastAsia="en-GB"/>
              </w:rPr>
              <w:t xml:space="preserve"> To know about how junk food can affect our health.</w:t>
            </w:r>
          </w:p>
          <w:p w:rsidR="0031574F" w:rsidRPr="00D6586A" w:rsidRDefault="0031574F" w:rsidP="0031574F">
            <w:pPr>
              <w:shd w:val="clear" w:color="auto" w:fill="FFFFFF"/>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know how junk food can affect our daily life.</w:t>
            </w:r>
          </w:p>
          <w:p w:rsidR="0031574F" w:rsidRPr="00D6586A" w:rsidRDefault="0031574F" w:rsidP="0031574F">
            <w:pPr>
              <w:shd w:val="clear" w:color="auto" w:fill="FFFFFF"/>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2.To understand what is meant by freedom of expression and to know when individual liberty should be exercised and how rights need to be balanced with responsibilities</w:t>
            </w:r>
          </w:p>
          <w:p w:rsidR="0031574F" w:rsidRPr="00D6586A" w:rsidRDefault="0031574F" w:rsidP="0031574F">
            <w:pPr>
              <w:shd w:val="clear" w:color="auto" w:fill="FFFFFF"/>
              <w:rPr>
                <w:rFonts w:ascii="Comic Sans MS" w:hAnsi="Comic Sans MS" w:cstheme="majorHAnsi"/>
                <w:spacing w:val="2"/>
                <w:sz w:val="16"/>
                <w:szCs w:val="16"/>
                <w:shd w:val="clear" w:color="auto" w:fill="FFFFFF"/>
              </w:rPr>
            </w:pPr>
            <w:r w:rsidRPr="00D6586A">
              <w:rPr>
                <w:rFonts w:ascii="Comic Sans MS" w:eastAsia="Times New Roman" w:hAnsi="Comic Sans MS" w:cstheme="majorHAnsi"/>
                <w:spacing w:val="2"/>
                <w:sz w:val="16"/>
                <w:szCs w:val="16"/>
                <w:lang w:eastAsia="en-GB"/>
              </w:rPr>
              <w:t xml:space="preserve">To </w:t>
            </w:r>
            <w:proofErr w:type="gramStart"/>
            <w:r w:rsidRPr="00D6586A">
              <w:rPr>
                <w:rFonts w:ascii="Comic Sans MS" w:eastAsia="Times New Roman" w:hAnsi="Comic Sans MS" w:cstheme="majorHAnsi"/>
                <w:spacing w:val="2"/>
                <w:sz w:val="16"/>
                <w:szCs w:val="16"/>
                <w:lang w:eastAsia="en-GB"/>
              </w:rPr>
              <w:t xml:space="preserve">know  </w:t>
            </w:r>
            <w:r w:rsidRPr="00D6586A">
              <w:rPr>
                <w:rFonts w:ascii="Comic Sans MS" w:hAnsi="Comic Sans MS" w:cstheme="majorHAnsi"/>
                <w:spacing w:val="2"/>
                <w:sz w:val="16"/>
                <w:szCs w:val="16"/>
                <w:shd w:val="clear" w:color="auto" w:fill="FFFFFF"/>
              </w:rPr>
              <w:t>about</w:t>
            </w:r>
            <w:proofErr w:type="gramEnd"/>
            <w:r w:rsidRPr="00D6586A">
              <w:rPr>
                <w:rFonts w:ascii="Comic Sans MS" w:hAnsi="Comic Sans MS" w:cstheme="majorHAnsi"/>
                <w:spacing w:val="2"/>
                <w:sz w:val="16"/>
                <w:szCs w:val="16"/>
                <w:shd w:val="clear" w:color="auto" w:fill="FFFFFF"/>
              </w:rPr>
              <w:t xml:space="preserve"> different beliefs and how to show respect</w:t>
            </w:r>
          </w:p>
          <w:p w:rsidR="0031574F" w:rsidRPr="00D6586A" w:rsidRDefault="0031574F" w:rsidP="0031574F">
            <w:pPr>
              <w:shd w:val="clear" w:color="auto" w:fill="FFFFFF"/>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3.Know that many autistic people see their autism as a fundamental and positive part of who they are, so it’s important to use positive language. To be conscious as to how you use words but you can also ask how they would prefer to be described. That personal choice of an autistic person is more important than the guidance in this lesson.</w:t>
            </w:r>
          </w:p>
          <w:p w:rsidR="0031574F" w:rsidRPr="00D6586A" w:rsidRDefault="0031574F" w:rsidP="0031574F">
            <w:pPr>
              <w:shd w:val="clear" w:color="auto" w:fill="FFFFFF"/>
              <w:rPr>
                <w:rFonts w:ascii="Comic Sans MS" w:eastAsia="Times New Roman" w:hAnsi="Comic Sans MS" w:cstheme="majorHAnsi"/>
                <w:spacing w:val="2"/>
                <w:sz w:val="16"/>
                <w:szCs w:val="16"/>
                <w:lang w:eastAsia="en-GB"/>
              </w:rPr>
            </w:pPr>
            <w:r w:rsidRPr="00D6586A">
              <w:rPr>
                <w:rFonts w:ascii="Comic Sans MS" w:hAnsi="Comic Sans MS" w:cstheme="majorHAnsi"/>
                <w:spacing w:val="2"/>
                <w:sz w:val="16"/>
                <w:szCs w:val="16"/>
                <w:shd w:val="clear" w:color="auto" w:fill="FFFFFF"/>
              </w:rPr>
              <w:t>4.To know how your words can make foes out of friends because you shift from banter to bullying!</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p>
          <w:p w:rsidR="0031574F" w:rsidRPr="00D6586A" w:rsidRDefault="0031574F" w:rsidP="0031574F">
            <w:pPr>
              <w:rPr>
                <w:rFonts w:ascii="Comic Sans MS" w:hAnsi="Comic Sans MS" w:cstheme="majorHAnsi"/>
                <w:sz w:val="16"/>
                <w:szCs w:val="16"/>
              </w:rPr>
            </w:pPr>
          </w:p>
        </w:tc>
        <w:tc>
          <w:tcPr>
            <w:tcW w:w="2213"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1.To recognise that feelings change over time and range in intensity and to understand what constitutes positive, healthy relationships;</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develop a varied and nuanced vocabulary when talking about feelings, learning to express them in appropriate ways;</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develop strategies to respond, appropriately and proportionately, to feelings, including intense feelings of attraction, passion</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2. To recognise the way social media can have a negative impact on self-esteem and body image;</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reframe unhelpful thinking;</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 xml:space="preserve">To </w:t>
            </w:r>
            <w:proofErr w:type="gramStart"/>
            <w:r w:rsidRPr="00D6586A">
              <w:rPr>
                <w:rFonts w:ascii="Comic Sans MS" w:eastAsia="Times New Roman" w:hAnsi="Comic Sans MS" w:cstheme="majorHAnsi"/>
                <w:spacing w:val="2"/>
                <w:sz w:val="16"/>
                <w:szCs w:val="16"/>
                <w:lang w:eastAsia="en-GB"/>
              </w:rPr>
              <w:t>understand  how</w:t>
            </w:r>
            <w:proofErr w:type="gramEnd"/>
            <w:r w:rsidRPr="00D6586A">
              <w:rPr>
                <w:rFonts w:ascii="Comic Sans MS" w:eastAsia="Times New Roman" w:hAnsi="Comic Sans MS" w:cstheme="majorHAnsi"/>
                <w:spacing w:val="2"/>
                <w:sz w:val="16"/>
                <w:szCs w:val="16"/>
                <w:lang w:eastAsia="en-GB"/>
              </w:rPr>
              <w:t xml:space="preserve"> text and images in the media and on social media can be manipulated or invented; strategies to evaluate the reliability of sources and identify misinformation</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3. To define homophobia and transphobia.</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think about the social norms that have contributed to such discrimination.</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recognise that all people should be able to love who they want free from judgement, violence, and coercion</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demonstrate ways in which they can give support to the LGBTQ+ community.</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4.To understand what unwanted sexual attention is and the need for privacy when growing up;</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The laws and ages of consent.</w:t>
            </w:r>
          </w:p>
        </w:tc>
        <w:tc>
          <w:tcPr>
            <w:tcW w:w="2042"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1.About the risks and effects of legal drugs such as caffeine, which is common to everyday life and its impact on health and well-being.</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recognise that drug use can become a habit which can be difficult to break.</w:t>
            </w:r>
          </w:p>
          <w:p w:rsidR="0031574F" w:rsidRPr="00D6586A" w:rsidRDefault="0031574F" w:rsidP="0031574F">
            <w:pPr>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recognise the role of the media in presenting them with mixed messages about potentially harmful products</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2. To appreciate that Human Rights are often seen as controversial and that some people may want them scrapped.</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develop skills and knowledge to participate in open and respectful dialogue and debate about universal rights.</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understand that some people may befriend us in order to encourage us to adopt their beliefs;</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 To see that you may be persuaded to join groups whose views and actions are considered extreme?</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hAnsi="Comic Sans MS" w:cstheme="majorHAnsi"/>
                <w:sz w:val="16"/>
                <w:szCs w:val="16"/>
              </w:rPr>
              <w:t>3.</w:t>
            </w:r>
            <w:r w:rsidRPr="00D6586A">
              <w:rPr>
                <w:rFonts w:ascii="Comic Sans MS" w:eastAsia="Times New Roman" w:hAnsi="Comic Sans MS" w:cstheme="majorHAnsi"/>
                <w:spacing w:val="2"/>
                <w:sz w:val="16"/>
                <w:szCs w:val="16"/>
                <w:lang w:eastAsia="en-GB"/>
              </w:rPr>
              <w:t xml:space="preserve"> To identify external genitalia and internal reproductive organs;</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About physical and emotional changes of puberty</w:t>
            </w:r>
          </w:p>
        </w:tc>
        <w:tc>
          <w:tcPr>
            <w:tcW w:w="2002"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numPr>
                <w:ilvl w:val="0"/>
                <w:numId w:val="19"/>
              </w:numPr>
              <w:shd w:val="clear" w:color="auto" w:fill="FFFFFF"/>
              <w:spacing w:before="100" w:beforeAutospacing="1" w:after="100" w:afterAutospacing="1"/>
              <w:ind w:left="35" w:firstLine="325"/>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 xml:space="preserve">To understand what the NHS </w:t>
            </w:r>
            <w:proofErr w:type="spellStart"/>
            <w:proofErr w:type="gramStart"/>
            <w:r w:rsidRPr="00D6586A">
              <w:rPr>
                <w:rFonts w:ascii="Comic Sans MS" w:eastAsia="Times New Roman" w:hAnsi="Comic Sans MS" w:cstheme="majorHAnsi"/>
                <w:spacing w:val="2"/>
                <w:sz w:val="16"/>
                <w:szCs w:val="16"/>
                <w:lang w:eastAsia="en-GB"/>
              </w:rPr>
              <w:t>is.To</w:t>
            </w:r>
            <w:proofErr w:type="spellEnd"/>
            <w:proofErr w:type="gramEnd"/>
            <w:r w:rsidRPr="00D6586A">
              <w:rPr>
                <w:rFonts w:ascii="Comic Sans MS" w:eastAsia="Times New Roman" w:hAnsi="Comic Sans MS" w:cstheme="majorHAnsi"/>
                <w:spacing w:val="2"/>
                <w:sz w:val="16"/>
                <w:szCs w:val="16"/>
                <w:lang w:eastAsia="en-GB"/>
              </w:rPr>
              <w:t xml:space="preserve"> value the different contributions that people and groups make to the community; to consider career choice.</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2.To know who the current main political parties are.</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know who the current Prime Minister is.</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understand the structure of Government and the role of the Prime Minister.</w:t>
            </w:r>
          </w:p>
          <w:p w:rsidR="0031574F" w:rsidRPr="00D6586A" w:rsidRDefault="0031574F" w:rsidP="0031574F">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3. To understand the importance of overcoming a difficult situation.</w:t>
            </w:r>
            <w:r w:rsidRPr="00D6586A">
              <w:rPr>
                <w:rFonts w:ascii="Comic Sans MS" w:hAnsi="Comic Sans MS" w:cstheme="majorHAnsi"/>
                <w:spacing w:val="2"/>
                <w:sz w:val="16"/>
                <w:szCs w:val="16"/>
                <w:shd w:val="clear" w:color="auto" w:fill="FFFFFF"/>
              </w:rPr>
              <w:t xml:space="preserve"> To understand that when things go wrong, our reaction can help</w:t>
            </w:r>
          </w:p>
          <w:p w:rsidR="0031574F" w:rsidRPr="00D6586A" w:rsidRDefault="0031574F" w:rsidP="0031574F">
            <w:pPr>
              <w:rPr>
                <w:rFonts w:ascii="Comic Sans MS" w:hAnsi="Comic Sans MS" w:cstheme="majorHAnsi"/>
                <w:sz w:val="16"/>
                <w:szCs w:val="16"/>
              </w:rPr>
            </w:pPr>
          </w:p>
        </w:tc>
        <w:tc>
          <w:tcPr>
            <w:tcW w:w="2004"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shd w:val="clear" w:color="auto" w:fill="FFFFFF"/>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1.To know what the Fairtrade fortnight is. To know how we are connected through the things we wear.</w:t>
            </w:r>
          </w:p>
          <w:p w:rsidR="0031574F" w:rsidRPr="00D6586A" w:rsidRDefault="0031574F" w:rsidP="0031574F">
            <w:pPr>
              <w:shd w:val="clear" w:color="auto" w:fill="FFFFFF"/>
              <w:rPr>
                <w:rFonts w:ascii="Comic Sans MS" w:eastAsia="Times New Roman" w:hAnsi="Comic Sans MS" w:cstheme="majorHAnsi"/>
                <w:spacing w:val="2"/>
                <w:sz w:val="16"/>
                <w:szCs w:val="16"/>
                <w:lang w:eastAsia="en-GB"/>
              </w:rPr>
            </w:pPr>
            <w:r w:rsidRPr="00D6586A">
              <w:rPr>
                <w:rFonts w:ascii="Comic Sans MS" w:hAnsi="Comic Sans MS" w:cstheme="majorHAnsi"/>
                <w:spacing w:val="2"/>
                <w:sz w:val="16"/>
                <w:szCs w:val="16"/>
                <w:shd w:val="clear" w:color="auto" w:fill="FFFFFF"/>
              </w:rPr>
              <w:t>2.</w:t>
            </w:r>
            <w:r w:rsidRPr="00D6586A">
              <w:rPr>
                <w:rFonts w:ascii="Comic Sans MS" w:eastAsia="Times New Roman" w:hAnsi="Comic Sans MS" w:cstheme="majorHAnsi"/>
                <w:spacing w:val="2"/>
                <w:sz w:val="16"/>
                <w:szCs w:val="16"/>
                <w:lang w:eastAsia="en-GB"/>
              </w:rPr>
              <w:t xml:space="preserve">To know that learning can continue in a variety of places after leaving school. To value the different contributions that older people make to the community; To understand about diversity, especially to see the benefits of living in a diverse community where older people are valued and respected; about stereotypes; how they can negatively influence behaviours and attitudes towards older people and to develop conscious thought about strategies for challenging stereotypes of ageing; about prejudice; how to recognise behaviours/actions which discriminate against others; ways of responding to it if witnessed or experienced. </w:t>
            </w:r>
          </w:p>
          <w:p w:rsidR="0031574F" w:rsidRPr="00D6586A" w:rsidRDefault="0031574F" w:rsidP="0031574F">
            <w:pPr>
              <w:shd w:val="clear" w:color="auto" w:fill="FFFFFF"/>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know that there is a normal range of emotions and scale of emotions that all humans experience in relation to different experiences and situations</w:t>
            </w:r>
          </w:p>
          <w:p w:rsidR="0031574F" w:rsidRPr="00D6586A" w:rsidRDefault="0031574F" w:rsidP="0031574F">
            <w:pPr>
              <w:shd w:val="clear" w:color="auto" w:fill="FFFFFF"/>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To develop problem-solving strategies for dealing with emotions, challenges and change, including the transition to new schools;</w:t>
            </w:r>
          </w:p>
          <w:p w:rsidR="0031574F" w:rsidRPr="00D6586A" w:rsidRDefault="0031574F" w:rsidP="0031574F">
            <w:pPr>
              <w:shd w:val="clear" w:color="auto" w:fill="FFFFFF"/>
              <w:rPr>
                <w:rFonts w:ascii="Comic Sans MS" w:eastAsia="Times New Roman" w:hAnsi="Comic Sans MS" w:cstheme="majorHAnsi"/>
                <w:spacing w:val="2"/>
                <w:sz w:val="16"/>
                <w:szCs w:val="16"/>
                <w:lang w:eastAsia="en-GB"/>
              </w:rPr>
            </w:pPr>
            <w:r w:rsidRPr="00D6586A">
              <w:rPr>
                <w:rFonts w:ascii="Comic Sans MS" w:eastAsia="Times New Roman" w:hAnsi="Comic Sans MS" w:cstheme="majorHAnsi"/>
                <w:spacing w:val="2"/>
                <w:sz w:val="16"/>
                <w:szCs w:val="16"/>
                <w:lang w:eastAsia="en-GB"/>
              </w:rPr>
              <w:t>2.To learn  about how to become an entrepreneur About what we might need to build our own business</w:t>
            </w:r>
          </w:p>
        </w:tc>
      </w:tr>
      <w:tr w:rsidR="0031574F" w:rsidRPr="00C42597" w:rsidTr="00565C27">
        <w:tc>
          <w:tcPr>
            <w:tcW w:w="1571" w:type="dxa"/>
            <w:tcBorders>
              <w:top w:val="single" w:sz="4" w:space="0" w:color="auto"/>
              <w:left w:val="single" w:sz="4" w:space="0" w:color="auto"/>
              <w:bottom w:val="single" w:sz="4" w:space="0" w:color="auto"/>
              <w:right w:val="single" w:sz="4" w:space="0" w:color="auto"/>
            </w:tcBorders>
            <w:shd w:val="clear" w:color="auto" w:fill="92D050"/>
            <w:hideMark/>
          </w:tcPr>
          <w:p w:rsidR="0031574F" w:rsidRPr="00D6586A" w:rsidRDefault="0031574F" w:rsidP="0031574F">
            <w:pPr>
              <w:jc w:val="center"/>
              <w:rPr>
                <w:rFonts w:ascii="Comic Sans MS" w:eastAsia="Calibri" w:hAnsi="Comic Sans MS" w:cs="Calibri"/>
                <w:b/>
                <w:sz w:val="16"/>
                <w:szCs w:val="16"/>
              </w:rPr>
            </w:pPr>
            <w:r w:rsidRPr="00D6586A">
              <w:rPr>
                <w:rFonts w:ascii="Comic Sans MS" w:eastAsia="Calibri" w:hAnsi="Comic Sans MS" w:cs="Calibri"/>
                <w:b/>
                <w:sz w:val="16"/>
                <w:szCs w:val="16"/>
              </w:rPr>
              <w:t>Key Vocabulary</w:t>
            </w:r>
          </w:p>
        </w:tc>
        <w:tc>
          <w:tcPr>
            <w:tcW w:w="2038"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shd w:val="clear" w:color="auto" w:fill="FFFFFF"/>
              <w:outlineLvl w:val="2"/>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1.Triggers Hurt, heal, banter, bullying, think, words, actions</w:t>
            </w:r>
          </w:p>
          <w:p w:rsidR="0031574F" w:rsidRPr="00D6586A" w:rsidRDefault="0031574F" w:rsidP="0031574F">
            <w:pPr>
              <w:shd w:val="clear" w:color="auto" w:fill="FFFFFF"/>
              <w:outlineLvl w:val="2"/>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2. Discrimination, Gender-roles</w:t>
            </w:r>
          </w:p>
          <w:p w:rsidR="0031574F" w:rsidRPr="00D6586A" w:rsidRDefault="0031574F" w:rsidP="0031574F">
            <w:pPr>
              <w:shd w:val="clear" w:color="auto" w:fill="FFFFFF"/>
              <w:outlineLvl w:val="2"/>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3. Achievements, Women’s History</w:t>
            </w:r>
          </w:p>
          <w:p w:rsidR="0031574F" w:rsidRPr="00D6586A" w:rsidRDefault="0031574F" w:rsidP="0031574F">
            <w:pPr>
              <w:shd w:val="clear" w:color="auto" w:fill="FFFFFF"/>
              <w:outlineLvl w:val="2"/>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4. freedom of expression, freedom of information, defamation, sue, damages, libel, slander, authentic, hate speech</w:t>
            </w:r>
            <w:r w:rsidRPr="00D6586A">
              <w:rPr>
                <w:rFonts w:ascii="Comic Sans MS" w:hAnsi="Comic Sans MS" w:cstheme="majorHAnsi"/>
                <w:sz w:val="16"/>
                <w:szCs w:val="16"/>
              </w:rPr>
              <w:t>.</w:t>
            </w:r>
            <w:r w:rsidRPr="00D6586A">
              <w:rPr>
                <w:rFonts w:ascii="Comic Sans MS" w:hAnsi="Comic Sans MS" w:cstheme="majorHAnsi"/>
                <w:spacing w:val="2"/>
                <w:sz w:val="16"/>
                <w:szCs w:val="16"/>
                <w:shd w:val="clear" w:color="auto" w:fill="FFFFFF"/>
              </w:rPr>
              <w:t xml:space="preserve"> </w:t>
            </w:r>
          </w:p>
          <w:p w:rsidR="0031574F" w:rsidRPr="00D6586A" w:rsidRDefault="0031574F" w:rsidP="0031574F">
            <w:pPr>
              <w:shd w:val="clear" w:color="auto" w:fill="FFFFFF"/>
              <w:outlineLvl w:val="2"/>
              <w:rPr>
                <w:rFonts w:ascii="Comic Sans MS" w:hAnsi="Comic Sans MS" w:cstheme="majorHAnsi"/>
                <w:spacing w:val="2"/>
                <w:sz w:val="16"/>
                <w:szCs w:val="16"/>
                <w:shd w:val="clear" w:color="auto" w:fill="FFFFFF"/>
              </w:rPr>
            </w:pPr>
          </w:p>
          <w:p w:rsidR="0031574F" w:rsidRPr="00D6586A" w:rsidRDefault="0031574F" w:rsidP="0031574F">
            <w:pPr>
              <w:shd w:val="clear" w:color="auto" w:fill="FFFFFF"/>
              <w:outlineLvl w:val="2"/>
              <w:rPr>
                <w:rFonts w:ascii="Comic Sans MS" w:hAnsi="Comic Sans MS" w:cstheme="majorHAnsi"/>
                <w:spacing w:val="2"/>
                <w:sz w:val="16"/>
                <w:szCs w:val="16"/>
                <w:shd w:val="clear" w:color="auto" w:fill="FFFFFF"/>
              </w:rPr>
            </w:pPr>
          </w:p>
        </w:tc>
        <w:tc>
          <w:tcPr>
            <w:tcW w:w="2078"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 xml:space="preserve">1. diet, junk food, unhealthy, balanced diet, positive, negative, choice, influence, pressure, benefit, risk, danger, manage, responsible, safe, independence, unacceptable, resist, advice, tooth decay, obesity, support, action, characteristic, occasional, carbohydrate, protein, sugar, fat, disease, stroke, protect </w:t>
            </w:r>
          </w:p>
          <w:p w:rsidR="0031574F" w:rsidRPr="00D6586A" w:rsidRDefault="0031574F" w:rsidP="0031574F">
            <w:pPr>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2. migration, descendent, Refugee, Asylum Seeker, Migrant, Immigrant, Alien, Expat, third culture, illegal immigrant, belief, respect, view, opinion, Sikhism, Hinduism, Judaism, Buddhism, Islam, Christianity, Humanism, atheism, religion, respectful, harmful, offend, acceptable, trust</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pacing w:val="2"/>
                <w:sz w:val="16"/>
                <w:szCs w:val="16"/>
                <w:shd w:val="clear" w:color="auto" w:fill="FFFFFF"/>
              </w:rPr>
              <w:t xml:space="preserve">3. inclusion, Autism, </w:t>
            </w:r>
            <w:proofErr w:type="spellStart"/>
            <w:r w:rsidRPr="00D6586A">
              <w:rPr>
                <w:rFonts w:ascii="Comic Sans MS" w:hAnsi="Comic Sans MS" w:cstheme="majorHAnsi"/>
                <w:spacing w:val="2"/>
                <w:sz w:val="16"/>
                <w:szCs w:val="16"/>
                <w:shd w:val="clear" w:color="auto" w:fill="FFFFFF"/>
              </w:rPr>
              <w:t>Aspergers</w:t>
            </w:r>
            <w:proofErr w:type="spellEnd"/>
            <w:r w:rsidRPr="00D6586A">
              <w:rPr>
                <w:rFonts w:ascii="Comic Sans MS" w:hAnsi="Comic Sans MS" w:cstheme="majorHAnsi"/>
                <w:spacing w:val="2"/>
                <w:sz w:val="16"/>
                <w:szCs w:val="16"/>
                <w:shd w:val="clear" w:color="auto" w:fill="FFFFFF"/>
              </w:rPr>
              <w:t>, ASD, spectrum, sensory, neuro, diverse, structure, routine</w:t>
            </w:r>
          </w:p>
        </w:tc>
        <w:tc>
          <w:tcPr>
            <w:tcW w:w="2213"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rPr>
                <w:rFonts w:ascii="Comic Sans MS" w:hAnsi="Comic Sans MS" w:cstheme="majorHAnsi"/>
                <w:spacing w:val="2"/>
                <w:sz w:val="16"/>
                <w:szCs w:val="16"/>
                <w:shd w:val="clear" w:color="auto" w:fill="FFFFFF"/>
              </w:rPr>
            </w:pPr>
            <w:r w:rsidRPr="00D6586A">
              <w:rPr>
                <w:rFonts w:ascii="Comic Sans MS" w:hAnsi="Comic Sans MS" w:cstheme="majorHAnsi"/>
                <w:sz w:val="16"/>
                <w:szCs w:val="16"/>
              </w:rPr>
              <w:t>1.</w:t>
            </w:r>
            <w:r w:rsidRPr="00D6586A">
              <w:rPr>
                <w:rFonts w:ascii="Comic Sans MS" w:hAnsi="Comic Sans MS" w:cstheme="majorHAnsi"/>
                <w:spacing w:val="2"/>
                <w:sz w:val="16"/>
                <w:szCs w:val="16"/>
                <w:shd w:val="clear" w:color="auto" w:fill="FFFFFF"/>
              </w:rPr>
              <w:t>penis, vagina, vulva, anus, testicles, nipples, hips, widen, breasts, mammals, pubic hair, menstruation, menstrual cycle, process, period, suckle, uterus, ovary, egg, reproduce, life cycle, reproduction, puberty, exercise, function, healthy, balanced diet, bend, straighten, nerves, brain, muscles, bones, support, shape, structure, skeleton, nervous system, model arm, human body</w:t>
            </w:r>
          </w:p>
          <w:p w:rsidR="0031574F" w:rsidRPr="00D6586A" w:rsidRDefault="0031574F" w:rsidP="0031574F">
            <w:pPr>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2. Positive body image, mental health, photo editing apps</w:t>
            </w:r>
          </w:p>
          <w:p w:rsidR="0031574F" w:rsidRPr="00D6586A" w:rsidRDefault="0031574F" w:rsidP="0031574F">
            <w:pPr>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3. Equality Act, protected characteristics, parliamentary law, sexual orientation, gender reassignment, homophobic, transphobic</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pacing w:val="2"/>
                <w:sz w:val="16"/>
                <w:szCs w:val="16"/>
                <w:shd w:val="clear" w:color="auto" w:fill="FFFFFF"/>
              </w:rPr>
              <w:t>4.Bodily autonomy, consent, exploitation, coercion, mutual respect,</w:t>
            </w:r>
          </w:p>
        </w:tc>
        <w:tc>
          <w:tcPr>
            <w:tcW w:w="2042"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1.Caffeine, adenosine, inhibits, stimulant, dopamine, insomnia, anxiety, withdrawal, depression</w:t>
            </w:r>
          </w:p>
          <w:p w:rsidR="0031574F" w:rsidRPr="00D6586A" w:rsidRDefault="0031574F" w:rsidP="0031574F">
            <w:pPr>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2. controversial, Bill of Rights, informed decisions, debate, communal rights, radicalisation, grievance, extremism, propaganda, vulnerable</w:t>
            </w:r>
          </w:p>
          <w:p w:rsidR="0031574F" w:rsidRPr="00D6586A" w:rsidRDefault="0031574F" w:rsidP="0031574F">
            <w:pPr>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3. relationship, love, trust, respect, partner, mental health, safety</w:t>
            </w:r>
          </w:p>
          <w:p w:rsidR="0031574F" w:rsidRPr="00D6586A" w:rsidRDefault="0031574F" w:rsidP="0031574F">
            <w:pPr>
              <w:rPr>
                <w:rFonts w:ascii="Comic Sans MS" w:hAnsi="Comic Sans MS" w:cstheme="majorHAnsi"/>
                <w:sz w:val="16"/>
                <w:szCs w:val="16"/>
              </w:rPr>
            </w:pPr>
          </w:p>
        </w:tc>
        <w:tc>
          <w:tcPr>
            <w:tcW w:w="2002"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rPr>
                <w:rFonts w:ascii="Comic Sans MS" w:hAnsi="Comic Sans MS" w:cstheme="majorHAnsi"/>
                <w:spacing w:val="2"/>
                <w:sz w:val="16"/>
                <w:szCs w:val="16"/>
                <w:shd w:val="clear" w:color="auto" w:fill="FFFFFF"/>
              </w:rPr>
            </w:pPr>
            <w:r w:rsidRPr="00D6586A">
              <w:rPr>
                <w:rFonts w:ascii="Comic Sans MS" w:hAnsi="Comic Sans MS" w:cstheme="majorHAnsi"/>
                <w:sz w:val="16"/>
                <w:szCs w:val="16"/>
              </w:rPr>
              <w:t>1.</w:t>
            </w:r>
            <w:r w:rsidRPr="00D6586A">
              <w:rPr>
                <w:rFonts w:ascii="Comic Sans MS" w:hAnsi="Comic Sans MS" w:cstheme="majorHAnsi"/>
                <w:spacing w:val="2"/>
                <w:sz w:val="16"/>
                <w:szCs w:val="16"/>
                <w:shd w:val="clear" w:color="auto" w:fill="FFFFFF"/>
              </w:rPr>
              <w:t>NHS, National Health Service, doctor, nurse, consultant, midwife, porter, surgeon, radiographer, support, condition, care, obesity, diet, addiction, disease, health, unhealthy, medicine, treatment, funding, responsibility, hospital, clinic, outpatient, medical, casualty, first aid, paramedic, dentist, taxpayer, insurance, prescription universal, comprehensive, discounted, optician</w:t>
            </w:r>
          </w:p>
          <w:p w:rsidR="0031574F" w:rsidRPr="00D6586A" w:rsidRDefault="0031574F" w:rsidP="0031574F">
            <w:pPr>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2.Prime Minister, leader, political parties, General Election, Government, pressure, actions, respectfully, compromise, strategies, dispute, resolve, negotiation, represent, stereotype, rules, laws, community, decision, belief, idea, suggestion, Cabinet, Member of Parliament, MP, democratically, responsible, education, health, finance, trade</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pacing w:val="2"/>
                <w:sz w:val="16"/>
                <w:szCs w:val="16"/>
                <w:shd w:val="clear" w:color="auto" w:fill="FFFFFF"/>
              </w:rPr>
              <w:t xml:space="preserve">3. adversity, bullying, teasing, mental, physical, health, face-to-face, online, social media, respect, problem, overcome, dealing, </w:t>
            </w:r>
            <w:proofErr w:type="spellStart"/>
            <w:r w:rsidRPr="00D6586A">
              <w:rPr>
                <w:rFonts w:ascii="Comic Sans MS" w:hAnsi="Comic Sans MS" w:cstheme="majorHAnsi"/>
                <w:spacing w:val="2"/>
                <w:sz w:val="16"/>
                <w:szCs w:val="16"/>
                <w:shd w:val="clear" w:color="auto" w:fill="FFFFFF"/>
              </w:rPr>
              <w:t>dversity</w:t>
            </w:r>
            <w:proofErr w:type="spellEnd"/>
            <w:r w:rsidRPr="00D6586A">
              <w:rPr>
                <w:rFonts w:ascii="Comic Sans MS" w:hAnsi="Comic Sans MS" w:cstheme="majorHAnsi"/>
                <w:spacing w:val="2"/>
                <w:sz w:val="16"/>
                <w:szCs w:val="16"/>
                <w:shd w:val="clear" w:color="auto" w:fill="FFFFFF"/>
              </w:rPr>
              <w:t>, tough, decision, reaction, situation, trust, online, social media, bullying, teasing, bystander, acceptable, behaviour, overcome, deal with</w:t>
            </w:r>
          </w:p>
          <w:p w:rsidR="0031574F" w:rsidRPr="00D6586A" w:rsidRDefault="0031574F" w:rsidP="0031574F">
            <w:pPr>
              <w:rPr>
                <w:rFonts w:ascii="Comic Sans MS" w:hAnsi="Comic Sans MS" w:cstheme="majorHAnsi"/>
                <w:sz w:val="16"/>
                <w:szCs w:val="16"/>
              </w:rPr>
            </w:pPr>
          </w:p>
        </w:tc>
        <w:tc>
          <w:tcPr>
            <w:tcW w:w="2004" w:type="dxa"/>
            <w:tcBorders>
              <w:top w:val="single" w:sz="4" w:space="0" w:color="auto"/>
              <w:left w:val="single" w:sz="4" w:space="0" w:color="auto"/>
              <w:bottom w:val="single" w:sz="4" w:space="0" w:color="auto"/>
              <w:right w:val="single" w:sz="4" w:space="0" w:color="auto"/>
            </w:tcBorders>
          </w:tcPr>
          <w:p w:rsidR="0031574F" w:rsidRPr="00D6586A" w:rsidRDefault="0031574F" w:rsidP="0031574F">
            <w:pPr>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1.Consumer, Customer, Produce, Exploitation, Systems Thinking</w:t>
            </w:r>
          </w:p>
          <w:p w:rsidR="0031574F" w:rsidRPr="00D6586A" w:rsidRDefault="0031574F" w:rsidP="0031574F">
            <w:pPr>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Working Conditions, Income</w:t>
            </w:r>
          </w:p>
          <w:p w:rsidR="0031574F" w:rsidRPr="00D6586A" w:rsidRDefault="0031574F" w:rsidP="0031574F">
            <w:pPr>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 xml:space="preserve">2.learn, learning, college, university, environment, school, home, knowledge, behaviour, skills, values, preferences, resilient, determined, GCSE, Diploma, A Level, </w:t>
            </w:r>
            <w:proofErr w:type="spellStart"/>
            <w:r w:rsidRPr="00D6586A">
              <w:rPr>
                <w:rFonts w:ascii="Comic Sans MS" w:hAnsi="Comic Sans MS" w:cstheme="majorHAnsi"/>
                <w:spacing w:val="2"/>
                <w:sz w:val="16"/>
                <w:szCs w:val="16"/>
                <w:shd w:val="clear" w:color="auto" w:fill="FFFFFF"/>
              </w:rPr>
              <w:t>BTech</w:t>
            </w:r>
            <w:proofErr w:type="spellEnd"/>
            <w:r w:rsidRPr="00D6586A">
              <w:rPr>
                <w:rFonts w:ascii="Comic Sans MS" w:hAnsi="Comic Sans MS" w:cstheme="majorHAnsi"/>
                <w:spacing w:val="2"/>
                <w:sz w:val="16"/>
                <w:szCs w:val="16"/>
                <w:shd w:val="clear" w:color="auto" w:fill="FFFFFF"/>
              </w:rPr>
              <w:t>, Certificate, intelligences, apprentice, apprenticeship</w:t>
            </w:r>
          </w:p>
          <w:p w:rsidR="0031574F" w:rsidRPr="00D6586A" w:rsidRDefault="0031574F" w:rsidP="0031574F">
            <w:pPr>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3.Life expectancy, ageism, housing, health, harm, disadvantage, injustice, demean</w:t>
            </w:r>
          </w:p>
          <w:p w:rsidR="0031574F" w:rsidRPr="00D6586A" w:rsidRDefault="0031574F" w:rsidP="0031574F">
            <w:pPr>
              <w:rPr>
                <w:rFonts w:ascii="Comic Sans MS" w:hAnsi="Comic Sans MS" w:cstheme="majorHAnsi"/>
                <w:spacing w:val="2"/>
                <w:sz w:val="16"/>
                <w:szCs w:val="16"/>
                <w:shd w:val="clear" w:color="auto" w:fill="FFFFFF"/>
              </w:rPr>
            </w:pPr>
            <w:r w:rsidRPr="00D6586A">
              <w:rPr>
                <w:rFonts w:ascii="Comic Sans MS" w:hAnsi="Comic Sans MS" w:cstheme="majorHAnsi"/>
                <w:spacing w:val="2"/>
                <w:sz w:val="16"/>
                <w:szCs w:val="16"/>
                <w:shd w:val="clear" w:color="auto" w:fill="FFFFFF"/>
              </w:rPr>
              <w:t>4.Friendships, positive, respect, help, qualities, peer pressure, support, services</w:t>
            </w:r>
          </w:p>
          <w:p w:rsidR="0031574F" w:rsidRPr="00D6586A" w:rsidRDefault="0031574F" w:rsidP="0031574F">
            <w:pPr>
              <w:rPr>
                <w:rFonts w:ascii="Comic Sans MS" w:hAnsi="Comic Sans MS" w:cstheme="majorHAnsi"/>
                <w:sz w:val="16"/>
                <w:szCs w:val="16"/>
              </w:rPr>
            </w:pPr>
            <w:r w:rsidRPr="00D6586A">
              <w:rPr>
                <w:rFonts w:ascii="Comic Sans MS" w:hAnsi="Comic Sans MS" w:cstheme="majorHAnsi"/>
                <w:sz w:val="16"/>
                <w:szCs w:val="16"/>
              </w:rPr>
              <w:t>5</w:t>
            </w:r>
            <w:r w:rsidRPr="00D6586A">
              <w:rPr>
                <w:rFonts w:ascii="Comic Sans MS" w:hAnsi="Comic Sans MS" w:cstheme="majorHAnsi"/>
                <w:spacing w:val="2"/>
                <w:sz w:val="16"/>
                <w:szCs w:val="16"/>
                <w:shd w:val="clear" w:color="auto" w:fill="FFFFFF"/>
              </w:rPr>
              <w:t xml:space="preserve"> business, company, employee, employer, entrepreneur, enterprise, risk, profit, advice, success, decision, positive, negative, opportunity, challenge, wealth, status, inspire, financial, commitment</w:t>
            </w:r>
          </w:p>
          <w:p w:rsidR="0031574F" w:rsidRPr="00D6586A" w:rsidRDefault="0031574F" w:rsidP="0031574F">
            <w:pPr>
              <w:rPr>
                <w:rFonts w:ascii="Comic Sans MS" w:hAnsi="Comic Sans MS" w:cstheme="majorHAnsi"/>
                <w:sz w:val="16"/>
                <w:szCs w:val="16"/>
              </w:rPr>
            </w:pPr>
          </w:p>
        </w:tc>
      </w:tr>
    </w:tbl>
    <w:p w:rsidR="004849A4" w:rsidRDefault="004849A4" w:rsidP="0031574F">
      <w:pPr>
        <w:spacing w:after="0"/>
        <w:rPr>
          <w:b/>
          <w:sz w:val="24"/>
          <w:u w:val="single"/>
        </w:rPr>
      </w:pPr>
    </w:p>
    <w:sectPr w:rsidR="004849A4" w:rsidSect="0031574F">
      <w:headerReference w:type="default" r:id="rId19"/>
      <w:pgSz w:w="16838" w:h="11906" w:orient="landscape"/>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C04" w:rsidRDefault="002B0C04" w:rsidP="002B0C04">
      <w:pPr>
        <w:spacing w:after="0" w:line="240" w:lineRule="auto"/>
      </w:pPr>
      <w:r>
        <w:separator/>
      </w:r>
    </w:p>
  </w:endnote>
  <w:endnote w:type="continuationSeparator" w:id="0">
    <w:p w:rsidR="002B0C04" w:rsidRDefault="002B0C04" w:rsidP="002B0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C04" w:rsidRDefault="002B0C04" w:rsidP="002B0C04">
      <w:pPr>
        <w:spacing w:after="0" w:line="240" w:lineRule="auto"/>
      </w:pPr>
      <w:r>
        <w:separator/>
      </w:r>
    </w:p>
  </w:footnote>
  <w:footnote w:type="continuationSeparator" w:id="0">
    <w:p w:rsidR="002B0C04" w:rsidRDefault="002B0C04" w:rsidP="002B0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130" w:rsidRPr="00BD6FD3" w:rsidRDefault="00331130" w:rsidP="00331130">
    <w:pPr>
      <w:pStyle w:val="Header"/>
      <w:rPr>
        <w:rFonts w:ascii="Comic Sans MS" w:hAnsi="Comic Sans MS" w:cstheme="minorHAnsi"/>
        <w:b/>
        <w:bCs/>
        <w:sz w:val="20"/>
        <w:szCs w:val="24"/>
      </w:rPr>
    </w:pPr>
    <w:r w:rsidRPr="00BD6FD3">
      <w:rPr>
        <w:rFonts w:ascii="Comic Sans MS" w:hAnsi="Comic Sans MS" w:cstheme="minorHAnsi"/>
        <w:noProof/>
        <w:lang w:eastAsia="en-GB"/>
      </w:rPr>
      <w:drawing>
        <wp:anchor distT="0" distB="0" distL="114300" distR="114300" simplePos="0" relativeHeight="251659264" behindDoc="0" locked="0" layoutInCell="1" allowOverlap="1" wp14:anchorId="1CA1F2FC" wp14:editId="0BF36659">
          <wp:simplePos x="0" y="0"/>
          <wp:positionH relativeFrom="column">
            <wp:posOffset>7526655</wp:posOffset>
          </wp:positionH>
          <wp:positionV relativeFrom="paragraph">
            <wp:posOffset>8255</wp:posOffset>
          </wp:positionV>
          <wp:extent cx="1324610" cy="304165"/>
          <wp:effectExtent l="0" t="0" r="8890" b="63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BD6FD3">
      <w:rPr>
        <w:rFonts w:ascii="Comic Sans MS" w:hAnsi="Comic Sans MS" w:cstheme="minorHAnsi"/>
        <w:b/>
        <w:bCs/>
        <w:sz w:val="20"/>
        <w:szCs w:val="24"/>
      </w:rPr>
      <w:t>Cardinham Primary School</w:t>
    </w:r>
    <w:r w:rsidRPr="00BD6FD3">
      <w:rPr>
        <w:rFonts w:ascii="Comic Sans MS" w:hAnsi="Comic Sans MS" w:cstheme="minorHAnsi"/>
        <w:noProof/>
      </w:rPr>
      <w:t xml:space="preserve"> </w:t>
    </w:r>
  </w:p>
  <w:p w:rsidR="00331130" w:rsidRDefault="00331130" w:rsidP="00331130">
    <w:pPr>
      <w:pStyle w:val="Header"/>
      <w:rPr>
        <w:rFonts w:ascii="Comic Sans MS" w:hAnsi="Comic Sans MS" w:cstheme="minorHAnsi"/>
        <w:b/>
        <w:bCs/>
        <w:sz w:val="20"/>
        <w:szCs w:val="24"/>
      </w:rPr>
    </w:pPr>
    <w:r w:rsidRPr="00BD6FD3">
      <w:rPr>
        <w:rFonts w:ascii="Comic Sans MS" w:hAnsi="Comic Sans MS" w:cstheme="minorHAnsi"/>
        <w:b/>
        <w:bCs/>
        <w:sz w:val="20"/>
        <w:szCs w:val="24"/>
      </w:rPr>
      <w:t>PSHE Curriculum Document</w:t>
    </w:r>
  </w:p>
  <w:p w:rsidR="00331130" w:rsidRDefault="00331130">
    <w:pPr>
      <w:pStyle w:val="Header"/>
      <w:rPr>
        <w:rFonts w:ascii="Comic Sans MS" w:hAnsi="Comic Sans MS" w:cstheme="minorHAnsi"/>
        <w:b/>
        <w:bCs/>
        <w:sz w:val="20"/>
        <w:szCs w:val="24"/>
      </w:rPr>
    </w:pPr>
    <w:r>
      <w:rPr>
        <w:rFonts w:ascii="Comic Sans MS" w:hAnsi="Comic Sans MS" w:cstheme="minorHAnsi"/>
        <w:b/>
        <w:bCs/>
        <w:sz w:val="20"/>
        <w:szCs w:val="24"/>
      </w:rPr>
      <w:t>PSHE Lead: Danielle Ashley</w:t>
    </w:r>
  </w:p>
  <w:p w:rsidR="00331130" w:rsidRPr="00331130" w:rsidRDefault="00331130">
    <w:pPr>
      <w:pStyle w:val="Header"/>
      <w:rPr>
        <w:rFonts w:ascii="Comic Sans MS" w:hAnsi="Comic Sans MS" w:cstheme="minorHAnsi"/>
        <w:b/>
        <w:bCs/>
        <w:sz w:val="20"/>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7287"/>
    <w:multiLevelType w:val="hybridMultilevel"/>
    <w:tmpl w:val="2700AE6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CB373D"/>
    <w:multiLevelType w:val="hybridMultilevel"/>
    <w:tmpl w:val="76AE62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6A24E2"/>
    <w:multiLevelType w:val="hybridMultilevel"/>
    <w:tmpl w:val="232C9A88"/>
    <w:lvl w:ilvl="0" w:tplc="446C5916">
      <w:start w:val="1"/>
      <w:numFmt w:val="decimal"/>
      <w:lvlText w:val="%1."/>
      <w:lvlJc w:val="left"/>
      <w:pPr>
        <w:ind w:left="720" w:hanging="360"/>
      </w:pPr>
      <w:rPr>
        <w:rFonts w:asciiTheme="majorHAnsi" w:hAnsiTheme="majorHAnsi" w:cs="Calibri Light"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9E4CFB"/>
    <w:multiLevelType w:val="hybridMultilevel"/>
    <w:tmpl w:val="76D44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C81834"/>
    <w:multiLevelType w:val="hybridMultilevel"/>
    <w:tmpl w:val="1920632A"/>
    <w:lvl w:ilvl="0" w:tplc="5A665304">
      <w:start w:val="1"/>
      <w:numFmt w:val="decimal"/>
      <w:lvlText w:val="%1."/>
      <w:lvlJc w:val="left"/>
      <w:pPr>
        <w:ind w:left="720" w:hanging="360"/>
      </w:pPr>
      <w:rPr>
        <w:rFonts w:eastAsiaTheme="minorHAnsi" w:hint="default"/>
        <w:color w:val="538135" w:themeColor="accent6"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4C63AD"/>
    <w:multiLevelType w:val="hybridMultilevel"/>
    <w:tmpl w:val="B0F06B74"/>
    <w:lvl w:ilvl="0" w:tplc="3EAEFDF2">
      <w:start w:val="1"/>
      <w:numFmt w:val="decimal"/>
      <w:lvlText w:val="%1."/>
      <w:lvlJc w:val="left"/>
      <w:pPr>
        <w:ind w:left="720" w:hanging="360"/>
      </w:pPr>
      <w:rPr>
        <w:rFonts w:ascii="Calibri Light" w:hAnsi="Calibri Light" w:cs="Calibri Light"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F4739"/>
    <w:multiLevelType w:val="hybridMultilevel"/>
    <w:tmpl w:val="6F4C4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227D96"/>
    <w:multiLevelType w:val="hybridMultilevel"/>
    <w:tmpl w:val="00C040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1C564B"/>
    <w:multiLevelType w:val="hybridMultilevel"/>
    <w:tmpl w:val="2700AE6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56F1A"/>
    <w:multiLevelType w:val="hybridMultilevel"/>
    <w:tmpl w:val="D8220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E30F58"/>
    <w:multiLevelType w:val="hybridMultilevel"/>
    <w:tmpl w:val="C4F2F1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D925C3"/>
    <w:multiLevelType w:val="hybridMultilevel"/>
    <w:tmpl w:val="FD069996"/>
    <w:lvl w:ilvl="0" w:tplc="790C3FB8">
      <w:start w:val="1"/>
      <w:numFmt w:val="decimal"/>
      <w:lvlText w:val="%1."/>
      <w:lvlJc w:val="left"/>
      <w:pPr>
        <w:ind w:left="720" w:hanging="360"/>
      </w:pPr>
      <w:rPr>
        <w:rFonts w:asciiTheme="majorHAnsi" w:eastAsiaTheme="minorHAnsi"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5D226C"/>
    <w:multiLevelType w:val="hybridMultilevel"/>
    <w:tmpl w:val="3FE0B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595D25"/>
    <w:multiLevelType w:val="hybridMultilevel"/>
    <w:tmpl w:val="54326756"/>
    <w:lvl w:ilvl="0" w:tplc="1E782672">
      <w:start w:val="1"/>
      <w:numFmt w:val="decimal"/>
      <w:lvlText w:val="%1."/>
      <w:lvlJc w:val="left"/>
      <w:pPr>
        <w:ind w:left="720" w:hanging="360"/>
      </w:pPr>
      <w:rPr>
        <w:rFonts w:asciiTheme="majorHAnsi" w:eastAsiaTheme="minorHAnsi"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803E6D"/>
    <w:multiLevelType w:val="hybridMultilevel"/>
    <w:tmpl w:val="9D2631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862533"/>
    <w:multiLevelType w:val="hybridMultilevel"/>
    <w:tmpl w:val="0742C2D8"/>
    <w:lvl w:ilvl="0" w:tplc="682A744C">
      <w:start w:val="1"/>
      <w:numFmt w:val="decimal"/>
      <w:lvlText w:val="%1."/>
      <w:lvlJc w:val="left"/>
      <w:pPr>
        <w:ind w:left="720" w:hanging="360"/>
      </w:pPr>
      <w:rPr>
        <w:rFonts w:asciiTheme="majorHAnsi" w:eastAsiaTheme="minorHAnsi"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DF4D6B"/>
    <w:multiLevelType w:val="hybridMultilevel"/>
    <w:tmpl w:val="1BBEC3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2907F5"/>
    <w:multiLevelType w:val="hybridMultilevel"/>
    <w:tmpl w:val="644424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7469DF"/>
    <w:multiLevelType w:val="hybridMultilevel"/>
    <w:tmpl w:val="F3663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C57FB6"/>
    <w:multiLevelType w:val="hybridMultilevel"/>
    <w:tmpl w:val="01380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313DA0"/>
    <w:multiLevelType w:val="hybridMultilevel"/>
    <w:tmpl w:val="2F24E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D125EE"/>
    <w:multiLevelType w:val="hybridMultilevel"/>
    <w:tmpl w:val="15604548"/>
    <w:lvl w:ilvl="0" w:tplc="3CE22C3E">
      <w:start w:val="1"/>
      <w:numFmt w:val="decimal"/>
      <w:lvlText w:val="%1."/>
      <w:lvlJc w:val="left"/>
      <w:pPr>
        <w:ind w:left="720" w:hanging="360"/>
      </w:pPr>
      <w:rPr>
        <w:rFonts w:asciiTheme="majorHAnsi" w:eastAsiaTheme="minorHAnsi" w:hAnsiTheme="majorHAnsi" w:cstheme="majorHAnsi"/>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FC1714"/>
    <w:multiLevelType w:val="hybridMultilevel"/>
    <w:tmpl w:val="1920632A"/>
    <w:lvl w:ilvl="0" w:tplc="5A665304">
      <w:start w:val="1"/>
      <w:numFmt w:val="decimal"/>
      <w:lvlText w:val="%1."/>
      <w:lvlJc w:val="left"/>
      <w:pPr>
        <w:ind w:left="720" w:hanging="360"/>
      </w:pPr>
      <w:rPr>
        <w:rFonts w:eastAsiaTheme="minorHAnsi" w:hint="default"/>
        <w:color w:val="538135" w:themeColor="accent6"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4578E7"/>
    <w:multiLevelType w:val="hybridMultilevel"/>
    <w:tmpl w:val="523E7ECA"/>
    <w:lvl w:ilvl="0" w:tplc="A704DBA8">
      <w:start w:val="1"/>
      <w:numFmt w:val="decimal"/>
      <w:lvlText w:val="%1."/>
      <w:lvlJc w:val="left"/>
      <w:pPr>
        <w:ind w:left="720" w:hanging="360"/>
      </w:pPr>
      <w:rPr>
        <w:rFonts w:asciiTheme="majorHAnsi" w:eastAsia="Times New Roman"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DC1499"/>
    <w:multiLevelType w:val="multilevel"/>
    <w:tmpl w:val="DE7A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DE40CE"/>
    <w:multiLevelType w:val="hybridMultilevel"/>
    <w:tmpl w:val="F61425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5A23C1"/>
    <w:multiLevelType w:val="hybridMultilevel"/>
    <w:tmpl w:val="9342F152"/>
    <w:lvl w:ilvl="0" w:tplc="0FFC8B1E">
      <w:start w:val="1"/>
      <w:numFmt w:val="decimal"/>
      <w:lvlText w:val="%1."/>
      <w:lvlJc w:val="left"/>
      <w:pPr>
        <w:ind w:left="720" w:hanging="360"/>
      </w:pPr>
      <w:rPr>
        <w:rFonts w:ascii="Calibri Light" w:hAnsi="Calibri Light" w:cs="Calibri Light"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0B011F"/>
    <w:multiLevelType w:val="hybridMultilevel"/>
    <w:tmpl w:val="D10EC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9B6659"/>
    <w:multiLevelType w:val="hybridMultilevel"/>
    <w:tmpl w:val="CF64D9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5A78FC"/>
    <w:multiLevelType w:val="hybridMultilevel"/>
    <w:tmpl w:val="43DE176C"/>
    <w:lvl w:ilvl="0" w:tplc="148805F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73471B3"/>
    <w:multiLevelType w:val="hybridMultilevel"/>
    <w:tmpl w:val="20ACDD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432EED"/>
    <w:multiLevelType w:val="hybridMultilevel"/>
    <w:tmpl w:val="D55E0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25015D"/>
    <w:multiLevelType w:val="hybridMultilevel"/>
    <w:tmpl w:val="055615E4"/>
    <w:lvl w:ilvl="0" w:tplc="C8342C9E">
      <w:start w:val="1"/>
      <w:numFmt w:val="decimal"/>
      <w:lvlText w:val="%1."/>
      <w:lvlJc w:val="left"/>
      <w:pPr>
        <w:ind w:left="720" w:hanging="360"/>
      </w:pPr>
      <w:rPr>
        <w:rFonts w:asciiTheme="majorHAnsi" w:eastAsiaTheme="minorHAnsi" w:hAnsiTheme="majorHAnsi" w:cstheme="majorHAnsi" w:hint="default"/>
        <w:color w:val="2F5496" w:themeColor="accent5" w:themeShade="BF"/>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3B40A4"/>
    <w:multiLevelType w:val="hybridMultilevel"/>
    <w:tmpl w:val="2B56D996"/>
    <w:lvl w:ilvl="0" w:tplc="F6805876">
      <w:start w:val="1"/>
      <w:numFmt w:val="decimal"/>
      <w:lvlText w:val="%1."/>
      <w:lvlJc w:val="left"/>
      <w:pPr>
        <w:ind w:left="720" w:hanging="360"/>
      </w:pPr>
      <w:rPr>
        <w:rFonts w:asciiTheme="majorHAnsi" w:eastAsiaTheme="minorHAnsi"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num>
  <w:num w:numId="2">
    <w:abstractNumId w:val="14"/>
  </w:num>
  <w:num w:numId="3">
    <w:abstractNumId w:val="6"/>
  </w:num>
  <w:num w:numId="4">
    <w:abstractNumId w:val="21"/>
  </w:num>
  <w:num w:numId="5">
    <w:abstractNumId w:val="2"/>
  </w:num>
  <w:num w:numId="6">
    <w:abstractNumId w:val="26"/>
  </w:num>
  <w:num w:numId="7">
    <w:abstractNumId w:val="10"/>
  </w:num>
  <w:num w:numId="8">
    <w:abstractNumId w:val="33"/>
  </w:num>
  <w:num w:numId="9">
    <w:abstractNumId w:val="13"/>
  </w:num>
  <w:num w:numId="10">
    <w:abstractNumId w:val="17"/>
  </w:num>
  <w:num w:numId="11">
    <w:abstractNumId w:val="9"/>
  </w:num>
  <w:num w:numId="12">
    <w:abstractNumId w:val="1"/>
  </w:num>
  <w:num w:numId="13">
    <w:abstractNumId w:val="16"/>
  </w:num>
  <w:num w:numId="14">
    <w:abstractNumId w:val="7"/>
  </w:num>
  <w:num w:numId="15">
    <w:abstractNumId w:val="19"/>
  </w:num>
  <w:num w:numId="16">
    <w:abstractNumId w:val="11"/>
  </w:num>
  <w:num w:numId="17">
    <w:abstractNumId w:val="20"/>
  </w:num>
  <w:num w:numId="18">
    <w:abstractNumId w:val="32"/>
  </w:num>
  <w:num w:numId="19">
    <w:abstractNumId w:val="15"/>
  </w:num>
  <w:num w:numId="20">
    <w:abstractNumId w:val="23"/>
  </w:num>
  <w:num w:numId="21">
    <w:abstractNumId w:val="3"/>
  </w:num>
  <w:num w:numId="22">
    <w:abstractNumId w:val="4"/>
  </w:num>
  <w:num w:numId="23">
    <w:abstractNumId w:val="22"/>
  </w:num>
  <w:num w:numId="24">
    <w:abstractNumId w:val="8"/>
  </w:num>
  <w:num w:numId="25">
    <w:abstractNumId w:val="24"/>
  </w:num>
  <w:num w:numId="26">
    <w:abstractNumId w:val="0"/>
  </w:num>
  <w:num w:numId="27">
    <w:abstractNumId w:val="12"/>
  </w:num>
  <w:num w:numId="28">
    <w:abstractNumId w:val="18"/>
  </w:num>
  <w:num w:numId="29">
    <w:abstractNumId w:val="25"/>
  </w:num>
  <w:num w:numId="30">
    <w:abstractNumId w:val="29"/>
  </w:num>
  <w:num w:numId="31">
    <w:abstractNumId w:val="30"/>
  </w:num>
  <w:num w:numId="32">
    <w:abstractNumId w:val="27"/>
  </w:num>
  <w:num w:numId="33">
    <w:abstractNumId w:val="5"/>
  </w:num>
  <w:num w:numId="34">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6C2"/>
    <w:rsid w:val="0000557D"/>
    <w:rsid w:val="00022EA1"/>
    <w:rsid w:val="00040053"/>
    <w:rsid w:val="000512D4"/>
    <w:rsid w:val="000A3560"/>
    <w:rsid w:val="000B4412"/>
    <w:rsid w:val="00104B37"/>
    <w:rsid w:val="0011599B"/>
    <w:rsid w:val="00121EF4"/>
    <w:rsid w:val="00135118"/>
    <w:rsid w:val="001500C8"/>
    <w:rsid w:val="0017270F"/>
    <w:rsid w:val="00187704"/>
    <w:rsid w:val="001A1B5E"/>
    <w:rsid w:val="001B388B"/>
    <w:rsid w:val="001C708B"/>
    <w:rsid w:val="001D30DF"/>
    <w:rsid w:val="001D519F"/>
    <w:rsid w:val="00206E81"/>
    <w:rsid w:val="00224227"/>
    <w:rsid w:val="002247FD"/>
    <w:rsid w:val="00235032"/>
    <w:rsid w:val="002477FB"/>
    <w:rsid w:val="00252AEE"/>
    <w:rsid w:val="00253FE0"/>
    <w:rsid w:val="002A260D"/>
    <w:rsid w:val="002A6DF6"/>
    <w:rsid w:val="002B0C04"/>
    <w:rsid w:val="002B49A4"/>
    <w:rsid w:val="002D0E37"/>
    <w:rsid w:val="002D46D5"/>
    <w:rsid w:val="002E7CF1"/>
    <w:rsid w:val="00313E13"/>
    <w:rsid w:val="0031574F"/>
    <w:rsid w:val="00331130"/>
    <w:rsid w:val="00342FE4"/>
    <w:rsid w:val="00376A29"/>
    <w:rsid w:val="00397318"/>
    <w:rsid w:val="004010BC"/>
    <w:rsid w:val="00430388"/>
    <w:rsid w:val="00432E1F"/>
    <w:rsid w:val="004427D1"/>
    <w:rsid w:val="004849A4"/>
    <w:rsid w:val="004860A8"/>
    <w:rsid w:val="004A502B"/>
    <w:rsid w:val="004B4557"/>
    <w:rsid w:val="004E7628"/>
    <w:rsid w:val="00515A39"/>
    <w:rsid w:val="0051606F"/>
    <w:rsid w:val="005235D3"/>
    <w:rsid w:val="005264F2"/>
    <w:rsid w:val="0053027A"/>
    <w:rsid w:val="005361AA"/>
    <w:rsid w:val="00577797"/>
    <w:rsid w:val="005E3BE4"/>
    <w:rsid w:val="005F107D"/>
    <w:rsid w:val="006126BE"/>
    <w:rsid w:val="00664CCD"/>
    <w:rsid w:val="00692985"/>
    <w:rsid w:val="006A1255"/>
    <w:rsid w:val="006C419B"/>
    <w:rsid w:val="006C7469"/>
    <w:rsid w:val="006D789F"/>
    <w:rsid w:val="006D7CB3"/>
    <w:rsid w:val="006F30E5"/>
    <w:rsid w:val="00711974"/>
    <w:rsid w:val="00761B9B"/>
    <w:rsid w:val="00766EB7"/>
    <w:rsid w:val="0076755F"/>
    <w:rsid w:val="007A6912"/>
    <w:rsid w:val="007C7092"/>
    <w:rsid w:val="007E0941"/>
    <w:rsid w:val="0081553A"/>
    <w:rsid w:val="00834001"/>
    <w:rsid w:val="00860B51"/>
    <w:rsid w:val="008E0025"/>
    <w:rsid w:val="008F749A"/>
    <w:rsid w:val="009125DC"/>
    <w:rsid w:val="00962891"/>
    <w:rsid w:val="009818ED"/>
    <w:rsid w:val="0099254B"/>
    <w:rsid w:val="0099566B"/>
    <w:rsid w:val="009B302A"/>
    <w:rsid w:val="009B3E7C"/>
    <w:rsid w:val="009E1BAF"/>
    <w:rsid w:val="00A03CA3"/>
    <w:rsid w:val="00A267BC"/>
    <w:rsid w:val="00A34837"/>
    <w:rsid w:val="00A36C70"/>
    <w:rsid w:val="00A627EE"/>
    <w:rsid w:val="00A82BB8"/>
    <w:rsid w:val="00A9757F"/>
    <w:rsid w:val="00AC2EA6"/>
    <w:rsid w:val="00AC5B5A"/>
    <w:rsid w:val="00AE7ECC"/>
    <w:rsid w:val="00B04EE4"/>
    <w:rsid w:val="00B07ADF"/>
    <w:rsid w:val="00B104A8"/>
    <w:rsid w:val="00B10E69"/>
    <w:rsid w:val="00B24E5F"/>
    <w:rsid w:val="00B3709C"/>
    <w:rsid w:val="00B62740"/>
    <w:rsid w:val="00B771E7"/>
    <w:rsid w:val="00BB61DE"/>
    <w:rsid w:val="00BD013C"/>
    <w:rsid w:val="00BD6FD3"/>
    <w:rsid w:val="00BF3BD9"/>
    <w:rsid w:val="00C63FD8"/>
    <w:rsid w:val="00C65971"/>
    <w:rsid w:val="00C919A0"/>
    <w:rsid w:val="00CA2BA5"/>
    <w:rsid w:val="00CA73D5"/>
    <w:rsid w:val="00CF0E29"/>
    <w:rsid w:val="00D3096E"/>
    <w:rsid w:val="00D35C81"/>
    <w:rsid w:val="00D36FB5"/>
    <w:rsid w:val="00D62939"/>
    <w:rsid w:val="00D6586A"/>
    <w:rsid w:val="00DA57BC"/>
    <w:rsid w:val="00DB3091"/>
    <w:rsid w:val="00DC0FAB"/>
    <w:rsid w:val="00DD73D5"/>
    <w:rsid w:val="00DE48E4"/>
    <w:rsid w:val="00E0629B"/>
    <w:rsid w:val="00E316C2"/>
    <w:rsid w:val="00E433DB"/>
    <w:rsid w:val="00E44F22"/>
    <w:rsid w:val="00E604DE"/>
    <w:rsid w:val="00E91A36"/>
    <w:rsid w:val="00EF26DA"/>
    <w:rsid w:val="00F51A6B"/>
    <w:rsid w:val="00F720AB"/>
    <w:rsid w:val="00F87E7F"/>
    <w:rsid w:val="00FA403D"/>
    <w:rsid w:val="00FD1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E1C31"/>
  <w15:chartTrackingRefBased/>
  <w15:docId w15:val="{D15D30BA-8C44-4D88-AA46-804B2ED40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316C2"/>
    <w:pPr>
      <w:widowControl w:val="0"/>
      <w:autoSpaceDE w:val="0"/>
      <w:autoSpaceDN w:val="0"/>
      <w:spacing w:after="0" w:line="240" w:lineRule="auto"/>
    </w:pPr>
    <w:rPr>
      <w:rFonts w:ascii="Carlito" w:eastAsia="Carlito" w:hAnsi="Carlito" w:cs="Carlito"/>
      <w:lang w:val="en-US"/>
    </w:rPr>
  </w:style>
  <w:style w:type="paragraph" w:customStyle="1" w:styleId="Address">
    <w:name w:val="Address"/>
    <w:basedOn w:val="Normal"/>
    <w:link w:val="AddressChar"/>
    <w:qFormat/>
    <w:rsid w:val="00E316C2"/>
    <w:pPr>
      <w:spacing w:after="0" w:line="300" w:lineRule="exact"/>
      <w:ind w:right="-36"/>
      <w:jc w:val="both"/>
    </w:pPr>
    <w:rPr>
      <w:rFonts w:ascii="Arial" w:eastAsiaTheme="minorEastAsia" w:hAnsi="Arial" w:cs="Arial"/>
      <w:sz w:val="20"/>
      <w:szCs w:val="20"/>
      <w14:ligatures w14:val="standard"/>
    </w:rPr>
  </w:style>
  <w:style w:type="character" w:customStyle="1" w:styleId="AddressChar">
    <w:name w:val="Address Char"/>
    <w:basedOn w:val="DefaultParagraphFont"/>
    <w:link w:val="Address"/>
    <w:rsid w:val="00E316C2"/>
    <w:rPr>
      <w:rFonts w:ascii="Arial" w:eastAsiaTheme="minorEastAsia" w:hAnsi="Arial" w:cs="Arial"/>
      <w:sz w:val="20"/>
      <w:szCs w:val="20"/>
      <w14:ligatures w14:val="standard"/>
    </w:rPr>
  </w:style>
  <w:style w:type="paragraph" w:styleId="ListParagraph">
    <w:name w:val="List Paragraph"/>
    <w:basedOn w:val="Normal"/>
    <w:uiPriority w:val="34"/>
    <w:qFormat/>
    <w:rsid w:val="005F107D"/>
    <w:pPr>
      <w:ind w:left="720"/>
      <w:contextualSpacing/>
    </w:pPr>
  </w:style>
  <w:style w:type="paragraph" w:styleId="NormalWeb">
    <w:name w:val="Normal (Web)"/>
    <w:basedOn w:val="Normal"/>
    <w:uiPriority w:val="99"/>
    <w:unhideWhenUsed/>
    <w:rsid w:val="00E604D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B0C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C04"/>
  </w:style>
  <w:style w:type="paragraph" w:styleId="Footer">
    <w:name w:val="footer"/>
    <w:basedOn w:val="Normal"/>
    <w:link w:val="FooterChar"/>
    <w:uiPriority w:val="99"/>
    <w:unhideWhenUsed/>
    <w:rsid w:val="002B0C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C04"/>
  </w:style>
  <w:style w:type="character" w:styleId="Strong">
    <w:name w:val="Strong"/>
    <w:basedOn w:val="DefaultParagraphFont"/>
    <w:uiPriority w:val="22"/>
    <w:qFormat/>
    <w:rsid w:val="004849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312">
      <w:bodyDiv w:val="1"/>
      <w:marLeft w:val="0"/>
      <w:marRight w:val="0"/>
      <w:marTop w:val="0"/>
      <w:marBottom w:val="0"/>
      <w:divBdr>
        <w:top w:val="none" w:sz="0" w:space="0" w:color="auto"/>
        <w:left w:val="none" w:sz="0" w:space="0" w:color="auto"/>
        <w:bottom w:val="none" w:sz="0" w:space="0" w:color="auto"/>
        <w:right w:val="none" w:sz="0" w:space="0" w:color="auto"/>
      </w:divBdr>
    </w:div>
    <w:div w:id="67272232">
      <w:bodyDiv w:val="1"/>
      <w:marLeft w:val="0"/>
      <w:marRight w:val="0"/>
      <w:marTop w:val="0"/>
      <w:marBottom w:val="0"/>
      <w:divBdr>
        <w:top w:val="none" w:sz="0" w:space="0" w:color="auto"/>
        <w:left w:val="none" w:sz="0" w:space="0" w:color="auto"/>
        <w:bottom w:val="none" w:sz="0" w:space="0" w:color="auto"/>
        <w:right w:val="none" w:sz="0" w:space="0" w:color="auto"/>
      </w:divBdr>
    </w:div>
    <w:div w:id="77137161">
      <w:bodyDiv w:val="1"/>
      <w:marLeft w:val="0"/>
      <w:marRight w:val="0"/>
      <w:marTop w:val="0"/>
      <w:marBottom w:val="0"/>
      <w:divBdr>
        <w:top w:val="none" w:sz="0" w:space="0" w:color="auto"/>
        <w:left w:val="none" w:sz="0" w:space="0" w:color="auto"/>
        <w:bottom w:val="none" w:sz="0" w:space="0" w:color="auto"/>
        <w:right w:val="none" w:sz="0" w:space="0" w:color="auto"/>
      </w:divBdr>
      <w:divsChild>
        <w:div w:id="1506433008">
          <w:marLeft w:val="0"/>
          <w:marRight w:val="0"/>
          <w:marTop w:val="0"/>
          <w:marBottom w:val="480"/>
          <w:divBdr>
            <w:top w:val="none" w:sz="0" w:space="0" w:color="auto"/>
            <w:left w:val="none" w:sz="0" w:space="0" w:color="auto"/>
            <w:bottom w:val="none" w:sz="0" w:space="0" w:color="auto"/>
            <w:right w:val="none" w:sz="0" w:space="0" w:color="auto"/>
          </w:divBdr>
          <w:divsChild>
            <w:div w:id="131120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9020">
      <w:bodyDiv w:val="1"/>
      <w:marLeft w:val="0"/>
      <w:marRight w:val="0"/>
      <w:marTop w:val="0"/>
      <w:marBottom w:val="0"/>
      <w:divBdr>
        <w:top w:val="none" w:sz="0" w:space="0" w:color="auto"/>
        <w:left w:val="none" w:sz="0" w:space="0" w:color="auto"/>
        <w:bottom w:val="none" w:sz="0" w:space="0" w:color="auto"/>
        <w:right w:val="none" w:sz="0" w:space="0" w:color="auto"/>
      </w:divBdr>
    </w:div>
    <w:div w:id="99961509">
      <w:bodyDiv w:val="1"/>
      <w:marLeft w:val="0"/>
      <w:marRight w:val="0"/>
      <w:marTop w:val="0"/>
      <w:marBottom w:val="0"/>
      <w:divBdr>
        <w:top w:val="none" w:sz="0" w:space="0" w:color="auto"/>
        <w:left w:val="none" w:sz="0" w:space="0" w:color="auto"/>
        <w:bottom w:val="none" w:sz="0" w:space="0" w:color="auto"/>
        <w:right w:val="none" w:sz="0" w:space="0" w:color="auto"/>
      </w:divBdr>
    </w:div>
    <w:div w:id="101220218">
      <w:bodyDiv w:val="1"/>
      <w:marLeft w:val="0"/>
      <w:marRight w:val="0"/>
      <w:marTop w:val="0"/>
      <w:marBottom w:val="0"/>
      <w:divBdr>
        <w:top w:val="none" w:sz="0" w:space="0" w:color="auto"/>
        <w:left w:val="none" w:sz="0" w:space="0" w:color="auto"/>
        <w:bottom w:val="none" w:sz="0" w:space="0" w:color="auto"/>
        <w:right w:val="none" w:sz="0" w:space="0" w:color="auto"/>
      </w:divBdr>
    </w:div>
    <w:div w:id="108744499">
      <w:bodyDiv w:val="1"/>
      <w:marLeft w:val="0"/>
      <w:marRight w:val="0"/>
      <w:marTop w:val="0"/>
      <w:marBottom w:val="0"/>
      <w:divBdr>
        <w:top w:val="none" w:sz="0" w:space="0" w:color="auto"/>
        <w:left w:val="none" w:sz="0" w:space="0" w:color="auto"/>
        <w:bottom w:val="none" w:sz="0" w:space="0" w:color="auto"/>
        <w:right w:val="none" w:sz="0" w:space="0" w:color="auto"/>
      </w:divBdr>
    </w:div>
    <w:div w:id="121076394">
      <w:bodyDiv w:val="1"/>
      <w:marLeft w:val="0"/>
      <w:marRight w:val="0"/>
      <w:marTop w:val="0"/>
      <w:marBottom w:val="0"/>
      <w:divBdr>
        <w:top w:val="none" w:sz="0" w:space="0" w:color="auto"/>
        <w:left w:val="none" w:sz="0" w:space="0" w:color="auto"/>
        <w:bottom w:val="none" w:sz="0" w:space="0" w:color="auto"/>
        <w:right w:val="none" w:sz="0" w:space="0" w:color="auto"/>
      </w:divBdr>
    </w:div>
    <w:div w:id="121114831">
      <w:bodyDiv w:val="1"/>
      <w:marLeft w:val="0"/>
      <w:marRight w:val="0"/>
      <w:marTop w:val="0"/>
      <w:marBottom w:val="0"/>
      <w:divBdr>
        <w:top w:val="none" w:sz="0" w:space="0" w:color="auto"/>
        <w:left w:val="none" w:sz="0" w:space="0" w:color="auto"/>
        <w:bottom w:val="none" w:sz="0" w:space="0" w:color="auto"/>
        <w:right w:val="none" w:sz="0" w:space="0" w:color="auto"/>
      </w:divBdr>
    </w:div>
    <w:div w:id="133646760">
      <w:bodyDiv w:val="1"/>
      <w:marLeft w:val="0"/>
      <w:marRight w:val="0"/>
      <w:marTop w:val="0"/>
      <w:marBottom w:val="0"/>
      <w:divBdr>
        <w:top w:val="none" w:sz="0" w:space="0" w:color="auto"/>
        <w:left w:val="none" w:sz="0" w:space="0" w:color="auto"/>
        <w:bottom w:val="none" w:sz="0" w:space="0" w:color="auto"/>
        <w:right w:val="none" w:sz="0" w:space="0" w:color="auto"/>
      </w:divBdr>
    </w:div>
    <w:div w:id="147285872">
      <w:bodyDiv w:val="1"/>
      <w:marLeft w:val="0"/>
      <w:marRight w:val="0"/>
      <w:marTop w:val="0"/>
      <w:marBottom w:val="0"/>
      <w:divBdr>
        <w:top w:val="none" w:sz="0" w:space="0" w:color="auto"/>
        <w:left w:val="none" w:sz="0" w:space="0" w:color="auto"/>
        <w:bottom w:val="none" w:sz="0" w:space="0" w:color="auto"/>
        <w:right w:val="none" w:sz="0" w:space="0" w:color="auto"/>
      </w:divBdr>
    </w:div>
    <w:div w:id="180247277">
      <w:bodyDiv w:val="1"/>
      <w:marLeft w:val="0"/>
      <w:marRight w:val="0"/>
      <w:marTop w:val="0"/>
      <w:marBottom w:val="0"/>
      <w:divBdr>
        <w:top w:val="none" w:sz="0" w:space="0" w:color="auto"/>
        <w:left w:val="none" w:sz="0" w:space="0" w:color="auto"/>
        <w:bottom w:val="none" w:sz="0" w:space="0" w:color="auto"/>
        <w:right w:val="none" w:sz="0" w:space="0" w:color="auto"/>
      </w:divBdr>
    </w:div>
    <w:div w:id="191190945">
      <w:bodyDiv w:val="1"/>
      <w:marLeft w:val="0"/>
      <w:marRight w:val="0"/>
      <w:marTop w:val="0"/>
      <w:marBottom w:val="0"/>
      <w:divBdr>
        <w:top w:val="none" w:sz="0" w:space="0" w:color="auto"/>
        <w:left w:val="none" w:sz="0" w:space="0" w:color="auto"/>
        <w:bottom w:val="none" w:sz="0" w:space="0" w:color="auto"/>
        <w:right w:val="none" w:sz="0" w:space="0" w:color="auto"/>
      </w:divBdr>
    </w:div>
    <w:div w:id="207494440">
      <w:bodyDiv w:val="1"/>
      <w:marLeft w:val="0"/>
      <w:marRight w:val="0"/>
      <w:marTop w:val="0"/>
      <w:marBottom w:val="0"/>
      <w:divBdr>
        <w:top w:val="none" w:sz="0" w:space="0" w:color="auto"/>
        <w:left w:val="none" w:sz="0" w:space="0" w:color="auto"/>
        <w:bottom w:val="none" w:sz="0" w:space="0" w:color="auto"/>
        <w:right w:val="none" w:sz="0" w:space="0" w:color="auto"/>
      </w:divBdr>
    </w:div>
    <w:div w:id="234097793">
      <w:bodyDiv w:val="1"/>
      <w:marLeft w:val="0"/>
      <w:marRight w:val="0"/>
      <w:marTop w:val="0"/>
      <w:marBottom w:val="0"/>
      <w:divBdr>
        <w:top w:val="none" w:sz="0" w:space="0" w:color="auto"/>
        <w:left w:val="none" w:sz="0" w:space="0" w:color="auto"/>
        <w:bottom w:val="none" w:sz="0" w:space="0" w:color="auto"/>
        <w:right w:val="none" w:sz="0" w:space="0" w:color="auto"/>
      </w:divBdr>
    </w:div>
    <w:div w:id="260459562">
      <w:bodyDiv w:val="1"/>
      <w:marLeft w:val="0"/>
      <w:marRight w:val="0"/>
      <w:marTop w:val="0"/>
      <w:marBottom w:val="0"/>
      <w:divBdr>
        <w:top w:val="none" w:sz="0" w:space="0" w:color="auto"/>
        <w:left w:val="none" w:sz="0" w:space="0" w:color="auto"/>
        <w:bottom w:val="none" w:sz="0" w:space="0" w:color="auto"/>
        <w:right w:val="none" w:sz="0" w:space="0" w:color="auto"/>
      </w:divBdr>
    </w:div>
    <w:div w:id="302462758">
      <w:bodyDiv w:val="1"/>
      <w:marLeft w:val="0"/>
      <w:marRight w:val="0"/>
      <w:marTop w:val="0"/>
      <w:marBottom w:val="0"/>
      <w:divBdr>
        <w:top w:val="none" w:sz="0" w:space="0" w:color="auto"/>
        <w:left w:val="none" w:sz="0" w:space="0" w:color="auto"/>
        <w:bottom w:val="none" w:sz="0" w:space="0" w:color="auto"/>
        <w:right w:val="none" w:sz="0" w:space="0" w:color="auto"/>
      </w:divBdr>
    </w:div>
    <w:div w:id="308629636">
      <w:bodyDiv w:val="1"/>
      <w:marLeft w:val="0"/>
      <w:marRight w:val="0"/>
      <w:marTop w:val="0"/>
      <w:marBottom w:val="0"/>
      <w:divBdr>
        <w:top w:val="none" w:sz="0" w:space="0" w:color="auto"/>
        <w:left w:val="none" w:sz="0" w:space="0" w:color="auto"/>
        <w:bottom w:val="none" w:sz="0" w:space="0" w:color="auto"/>
        <w:right w:val="none" w:sz="0" w:space="0" w:color="auto"/>
      </w:divBdr>
    </w:div>
    <w:div w:id="359866490">
      <w:bodyDiv w:val="1"/>
      <w:marLeft w:val="0"/>
      <w:marRight w:val="0"/>
      <w:marTop w:val="0"/>
      <w:marBottom w:val="0"/>
      <w:divBdr>
        <w:top w:val="none" w:sz="0" w:space="0" w:color="auto"/>
        <w:left w:val="none" w:sz="0" w:space="0" w:color="auto"/>
        <w:bottom w:val="none" w:sz="0" w:space="0" w:color="auto"/>
        <w:right w:val="none" w:sz="0" w:space="0" w:color="auto"/>
      </w:divBdr>
    </w:div>
    <w:div w:id="371998180">
      <w:bodyDiv w:val="1"/>
      <w:marLeft w:val="0"/>
      <w:marRight w:val="0"/>
      <w:marTop w:val="0"/>
      <w:marBottom w:val="0"/>
      <w:divBdr>
        <w:top w:val="none" w:sz="0" w:space="0" w:color="auto"/>
        <w:left w:val="none" w:sz="0" w:space="0" w:color="auto"/>
        <w:bottom w:val="none" w:sz="0" w:space="0" w:color="auto"/>
        <w:right w:val="none" w:sz="0" w:space="0" w:color="auto"/>
      </w:divBdr>
    </w:div>
    <w:div w:id="387992639">
      <w:bodyDiv w:val="1"/>
      <w:marLeft w:val="0"/>
      <w:marRight w:val="0"/>
      <w:marTop w:val="0"/>
      <w:marBottom w:val="0"/>
      <w:divBdr>
        <w:top w:val="none" w:sz="0" w:space="0" w:color="auto"/>
        <w:left w:val="none" w:sz="0" w:space="0" w:color="auto"/>
        <w:bottom w:val="none" w:sz="0" w:space="0" w:color="auto"/>
        <w:right w:val="none" w:sz="0" w:space="0" w:color="auto"/>
      </w:divBdr>
    </w:div>
    <w:div w:id="392319566">
      <w:bodyDiv w:val="1"/>
      <w:marLeft w:val="0"/>
      <w:marRight w:val="0"/>
      <w:marTop w:val="0"/>
      <w:marBottom w:val="0"/>
      <w:divBdr>
        <w:top w:val="none" w:sz="0" w:space="0" w:color="auto"/>
        <w:left w:val="none" w:sz="0" w:space="0" w:color="auto"/>
        <w:bottom w:val="none" w:sz="0" w:space="0" w:color="auto"/>
        <w:right w:val="none" w:sz="0" w:space="0" w:color="auto"/>
      </w:divBdr>
    </w:div>
    <w:div w:id="405421089">
      <w:bodyDiv w:val="1"/>
      <w:marLeft w:val="0"/>
      <w:marRight w:val="0"/>
      <w:marTop w:val="0"/>
      <w:marBottom w:val="0"/>
      <w:divBdr>
        <w:top w:val="none" w:sz="0" w:space="0" w:color="auto"/>
        <w:left w:val="none" w:sz="0" w:space="0" w:color="auto"/>
        <w:bottom w:val="none" w:sz="0" w:space="0" w:color="auto"/>
        <w:right w:val="none" w:sz="0" w:space="0" w:color="auto"/>
      </w:divBdr>
    </w:div>
    <w:div w:id="457844956">
      <w:bodyDiv w:val="1"/>
      <w:marLeft w:val="0"/>
      <w:marRight w:val="0"/>
      <w:marTop w:val="0"/>
      <w:marBottom w:val="0"/>
      <w:divBdr>
        <w:top w:val="none" w:sz="0" w:space="0" w:color="auto"/>
        <w:left w:val="none" w:sz="0" w:space="0" w:color="auto"/>
        <w:bottom w:val="none" w:sz="0" w:space="0" w:color="auto"/>
        <w:right w:val="none" w:sz="0" w:space="0" w:color="auto"/>
      </w:divBdr>
    </w:div>
    <w:div w:id="460346784">
      <w:bodyDiv w:val="1"/>
      <w:marLeft w:val="0"/>
      <w:marRight w:val="0"/>
      <w:marTop w:val="0"/>
      <w:marBottom w:val="0"/>
      <w:divBdr>
        <w:top w:val="none" w:sz="0" w:space="0" w:color="auto"/>
        <w:left w:val="none" w:sz="0" w:space="0" w:color="auto"/>
        <w:bottom w:val="none" w:sz="0" w:space="0" w:color="auto"/>
        <w:right w:val="none" w:sz="0" w:space="0" w:color="auto"/>
      </w:divBdr>
    </w:div>
    <w:div w:id="468598986">
      <w:bodyDiv w:val="1"/>
      <w:marLeft w:val="0"/>
      <w:marRight w:val="0"/>
      <w:marTop w:val="0"/>
      <w:marBottom w:val="0"/>
      <w:divBdr>
        <w:top w:val="none" w:sz="0" w:space="0" w:color="auto"/>
        <w:left w:val="none" w:sz="0" w:space="0" w:color="auto"/>
        <w:bottom w:val="none" w:sz="0" w:space="0" w:color="auto"/>
        <w:right w:val="none" w:sz="0" w:space="0" w:color="auto"/>
      </w:divBdr>
    </w:div>
    <w:div w:id="482043084">
      <w:bodyDiv w:val="1"/>
      <w:marLeft w:val="0"/>
      <w:marRight w:val="0"/>
      <w:marTop w:val="0"/>
      <w:marBottom w:val="0"/>
      <w:divBdr>
        <w:top w:val="none" w:sz="0" w:space="0" w:color="auto"/>
        <w:left w:val="none" w:sz="0" w:space="0" w:color="auto"/>
        <w:bottom w:val="none" w:sz="0" w:space="0" w:color="auto"/>
        <w:right w:val="none" w:sz="0" w:space="0" w:color="auto"/>
      </w:divBdr>
    </w:div>
    <w:div w:id="487522526">
      <w:bodyDiv w:val="1"/>
      <w:marLeft w:val="0"/>
      <w:marRight w:val="0"/>
      <w:marTop w:val="0"/>
      <w:marBottom w:val="0"/>
      <w:divBdr>
        <w:top w:val="none" w:sz="0" w:space="0" w:color="auto"/>
        <w:left w:val="none" w:sz="0" w:space="0" w:color="auto"/>
        <w:bottom w:val="none" w:sz="0" w:space="0" w:color="auto"/>
        <w:right w:val="none" w:sz="0" w:space="0" w:color="auto"/>
      </w:divBdr>
    </w:div>
    <w:div w:id="491066140">
      <w:bodyDiv w:val="1"/>
      <w:marLeft w:val="0"/>
      <w:marRight w:val="0"/>
      <w:marTop w:val="0"/>
      <w:marBottom w:val="0"/>
      <w:divBdr>
        <w:top w:val="none" w:sz="0" w:space="0" w:color="auto"/>
        <w:left w:val="none" w:sz="0" w:space="0" w:color="auto"/>
        <w:bottom w:val="none" w:sz="0" w:space="0" w:color="auto"/>
        <w:right w:val="none" w:sz="0" w:space="0" w:color="auto"/>
      </w:divBdr>
    </w:div>
    <w:div w:id="512453415">
      <w:bodyDiv w:val="1"/>
      <w:marLeft w:val="0"/>
      <w:marRight w:val="0"/>
      <w:marTop w:val="0"/>
      <w:marBottom w:val="0"/>
      <w:divBdr>
        <w:top w:val="none" w:sz="0" w:space="0" w:color="auto"/>
        <w:left w:val="none" w:sz="0" w:space="0" w:color="auto"/>
        <w:bottom w:val="none" w:sz="0" w:space="0" w:color="auto"/>
        <w:right w:val="none" w:sz="0" w:space="0" w:color="auto"/>
      </w:divBdr>
    </w:div>
    <w:div w:id="569005965">
      <w:bodyDiv w:val="1"/>
      <w:marLeft w:val="0"/>
      <w:marRight w:val="0"/>
      <w:marTop w:val="0"/>
      <w:marBottom w:val="0"/>
      <w:divBdr>
        <w:top w:val="none" w:sz="0" w:space="0" w:color="auto"/>
        <w:left w:val="none" w:sz="0" w:space="0" w:color="auto"/>
        <w:bottom w:val="none" w:sz="0" w:space="0" w:color="auto"/>
        <w:right w:val="none" w:sz="0" w:space="0" w:color="auto"/>
      </w:divBdr>
    </w:div>
    <w:div w:id="594094967">
      <w:bodyDiv w:val="1"/>
      <w:marLeft w:val="0"/>
      <w:marRight w:val="0"/>
      <w:marTop w:val="0"/>
      <w:marBottom w:val="0"/>
      <w:divBdr>
        <w:top w:val="none" w:sz="0" w:space="0" w:color="auto"/>
        <w:left w:val="none" w:sz="0" w:space="0" w:color="auto"/>
        <w:bottom w:val="none" w:sz="0" w:space="0" w:color="auto"/>
        <w:right w:val="none" w:sz="0" w:space="0" w:color="auto"/>
      </w:divBdr>
    </w:div>
    <w:div w:id="597762943">
      <w:bodyDiv w:val="1"/>
      <w:marLeft w:val="0"/>
      <w:marRight w:val="0"/>
      <w:marTop w:val="0"/>
      <w:marBottom w:val="0"/>
      <w:divBdr>
        <w:top w:val="none" w:sz="0" w:space="0" w:color="auto"/>
        <w:left w:val="none" w:sz="0" w:space="0" w:color="auto"/>
        <w:bottom w:val="none" w:sz="0" w:space="0" w:color="auto"/>
        <w:right w:val="none" w:sz="0" w:space="0" w:color="auto"/>
      </w:divBdr>
    </w:div>
    <w:div w:id="622811718">
      <w:bodyDiv w:val="1"/>
      <w:marLeft w:val="0"/>
      <w:marRight w:val="0"/>
      <w:marTop w:val="0"/>
      <w:marBottom w:val="0"/>
      <w:divBdr>
        <w:top w:val="none" w:sz="0" w:space="0" w:color="auto"/>
        <w:left w:val="none" w:sz="0" w:space="0" w:color="auto"/>
        <w:bottom w:val="none" w:sz="0" w:space="0" w:color="auto"/>
        <w:right w:val="none" w:sz="0" w:space="0" w:color="auto"/>
      </w:divBdr>
    </w:div>
    <w:div w:id="663438999">
      <w:bodyDiv w:val="1"/>
      <w:marLeft w:val="0"/>
      <w:marRight w:val="0"/>
      <w:marTop w:val="0"/>
      <w:marBottom w:val="0"/>
      <w:divBdr>
        <w:top w:val="none" w:sz="0" w:space="0" w:color="auto"/>
        <w:left w:val="none" w:sz="0" w:space="0" w:color="auto"/>
        <w:bottom w:val="none" w:sz="0" w:space="0" w:color="auto"/>
        <w:right w:val="none" w:sz="0" w:space="0" w:color="auto"/>
      </w:divBdr>
    </w:div>
    <w:div w:id="712771121">
      <w:bodyDiv w:val="1"/>
      <w:marLeft w:val="0"/>
      <w:marRight w:val="0"/>
      <w:marTop w:val="0"/>
      <w:marBottom w:val="0"/>
      <w:divBdr>
        <w:top w:val="none" w:sz="0" w:space="0" w:color="auto"/>
        <w:left w:val="none" w:sz="0" w:space="0" w:color="auto"/>
        <w:bottom w:val="none" w:sz="0" w:space="0" w:color="auto"/>
        <w:right w:val="none" w:sz="0" w:space="0" w:color="auto"/>
      </w:divBdr>
    </w:div>
    <w:div w:id="713385656">
      <w:bodyDiv w:val="1"/>
      <w:marLeft w:val="0"/>
      <w:marRight w:val="0"/>
      <w:marTop w:val="0"/>
      <w:marBottom w:val="0"/>
      <w:divBdr>
        <w:top w:val="none" w:sz="0" w:space="0" w:color="auto"/>
        <w:left w:val="none" w:sz="0" w:space="0" w:color="auto"/>
        <w:bottom w:val="none" w:sz="0" w:space="0" w:color="auto"/>
        <w:right w:val="none" w:sz="0" w:space="0" w:color="auto"/>
      </w:divBdr>
    </w:div>
    <w:div w:id="767115365">
      <w:bodyDiv w:val="1"/>
      <w:marLeft w:val="0"/>
      <w:marRight w:val="0"/>
      <w:marTop w:val="0"/>
      <w:marBottom w:val="0"/>
      <w:divBdr>
        <w:top w:val="none" w:sz="0" w:space="0" w:color="auto"/>
        <w:left w:val="none" w:sz="0" w:space="0" w:color="auto"/>
        <w:bottom w:val="none" w:sz="0" w:space="0" w:color="auto"/>
        <w:right w:val="none" w:sz="0" w:space="0" w:color="auto"/>
      </w:divBdr>
    </w:div>
    <w:div w:id="776868589">
      <w:bodyDiv w:val="1"/>
      <w:marLeft w:val="0"/>
      <w:marRight w:val="0"/>
      <w:marTop w:val="0"/>
      <w:marBottom w:val="0"/>
      <w:divBdr>
        <w:top w:val="none" w:sz="0" w:space="0" w:color="auto"/>
        <w:left w:val="none" w:sz="0" w:space="0" w:color="auto"/>
        <w:bottom w:val="none" w:sz="0" w:space="0" w:color="auto"/>
        <w:right w:val="none" w:sz="0" w:space="0" w:color="auto"/>
      </w:divBdr>
    </w:div>
    <w:div w:id="810369867">
      <w:bodyDiv w:val="1"/>
      <w:marLeft w:val="0"/>
      <w:marRight w:val="0"/>
      <w:marTop w:val="0"/>
      <w:marBottom w:val="0"/>
      <w:divBdr>
        <w:top w:val="none" w:sz="0" w:space="0" w:color="auto"/>
        <w:left w:val="none" w:sz="0" w:space="0" w:color="auto"/>
        <w:bottom w:val="none" w:sz="0" w:space="0" w:color="auto"/>
        <w:right w:val="none" w:sz="0" w:space="0" w:color="auto"/>
      </w:divBdr>
    </w:div>
    <w:div w:id="840660467">
      <w:bodyDiv w:val="1"/>
      <w:marLeft w:val="0"/>
      <w:marRight w:val="0"/>
      <w:marTop w:val="0"/>
      <w:marBottom w:val="0"/>
      <w:divBdr>
        <w:top w:val="none" w:sz="0" w:space="0" w:color="auto"/>
        <w:left w:val="none" w:sz="0" w:space="0" w:color="auto"/>
        <w:bottom w:val="none" w:sz="0" w:space="0" w:color="auto"/>
        <w:right w:val="none" w:sz="0" w:space="0" w:color="auto"/>
      </w:divBdr>
    </w:div>
    <w:div w:id="840848417">
      <w:bodyDiv w:val="1"/>
      <w:marLeft w:val="0"/>
      <w:marRight w:val="0"/>
      <w:marTop w:val="0"/>
      <w:marBottom w:val="0"/>
      <w:divBdr>
        <w:top w:val="none" w:sz="0" w:space="0" w:color="auto"/>
        <w:left w:val="none" w:sz="0" w:space="0" w:color="auto"/>
        <w:bottom w:val="none" w:sz="0" w:space="0" w:color="auto"/>
        <w:right w:val="none" w:sz="0" w:space="0" w:color="auto"/>
      </w:divBdr>
    </w:div>
    <w:div w:id="843974166">
      <w:bodyDiv w:val="1"/>
      <w:marLeft w:val="0"/>
      <w:marRight w:val="0"/>
      <w:marTop w:val="0"/>
      <w:marBottom w:val="0"/>
      <w:divBdr>
        <w:top w:val="none" w:sz="0" w:space="0" w:color="auto"/>
        <w:left w:val="none" w:sz="0" w:space="0" w:color="auto"/>
        <w:bottom w:val="none" w:sz="0" w:space="0" w:color="auto"/>
        <w:right w:val="none" w:sz="0" w:space="0" w:color="auto"/>
      </w:divBdr>
    </w:div>
    <w:div w:id="873422715">
      <w:bodyDiv w:val="1"/>
      <w:marLeft w:val="0"/>
      <w:marRight w:val="0"/>
      <w:marTop w:val="0"/>
      <w:marBottom w:val="0"/>
      <w:divBdr>
        <w:top w:val="none" w:sz="0" w:space="0" w:color="auto"/>
        <w:left w:val="none" w:sz="0" w:space="0" w:color="auto"/>
        <w:bottom w:val="none" w:sz="0" w:space="0" w:color="auto"/>
        <w:right w:val="none" w:sz="0" w:space="0" w:color="auto"/>
      </w:divBdr>
    </w:div>
    <w:div w:id="879246456">
      <w:bodyDiv w:val="1"/>
      <w:marLeft w:val="0"/>
      <w:marRight w:val="0"/>
      <w:marTop w:val="0"/>
      <w:marBottom w:val="0"/>
      <w:divBdr>
        <w:top w:val="none" w:sz="0" w:space="0" w:color="auto"/>
        <w:left w:val="none" w:sz="0" w:space="0" w:color="auto"/>
        <w:bottom w:val="none" w:sz="0" w:space="0" w:color="auto"/>
        <w:right w:val="none" w:sz="0" w:space="0" w:color="auto"/>
      </w:divBdr>
    </w:div>
    <w:div w:id="884290750">
      <w:bodyDiv w:val="1"/>
      <w:marLeft w:val="0"/>
      <w:marRight w:val="0"/>
      <w:marTop w:val="0"/>
      <w:marBottom w:val="0"/>
      <w:divBdr>
        <w:top w:val="none" w:sz="0" w:space="0" w:color="auto"/>
        <w:left w:val="none" w:sz="0" w:space="0" w:color="auto"/>
        <w:bottom w:val="none" w:sz="0" w:space="0" w:color="auto"/>
        <w:right w:val="none" w:sz="0" w:space="0" w:color="auto"/>
      </w:divBdr>
    </w:div>
    <w:div w:id="920530722">
      <w:bodyDiv w:val="1"/>
      <w:marLeft w:val="0"/>
      <w:marRight w:val="0"/>
      <w:marTop w:val="0"/>
      <w:marBottom w:val="0"/>
      <w:divBdr>
        <w:top w:val="none" w:sz="0" w:space="0" w:color="auto"/>
        <w:left w:val="none" w:sz="0" w:space="0" w:color="auto"/>
        <w:bottom w:val="none" w:sz="0" w:space="0" w:color="auto"/>
        <w:right w:val="none" w:sz="0" w:space="0" w:color="auto"/>
      </w:divBdr>
    </w:div>
    <w:div w:id="951210119">
      <w:bodyDiv w:val="1"/>
      <w:marLeft w:val="0"/>
      <w:marRight w:val="0"/>
      <w:marTop w:val="0"/>
      <w:marBottom w:val="0"/>
      <w:divBdr>
        <w:top w:val="none" w:sz="0" w:space="0" w:color="auto"/>
        <w:left w:val="none" w:sz="0" w:space="0" w:color="auto"/>
        <w:bottom w:val="none" w:sz="0" w:space="0" w:color="auto"/>
        <w:right w:val="none" w:sz="0" w:space="0" w:color="auto"/>
      </w:divBdr>
    </w:div>
    <w:div w:id="1016660308">
      <w:bodyDiv w:val="1"/>
      <w:marLeft w:val="0"/>
      <w:marRight w:val="0"/>
      <w:marTop w:val="0"/>
      <w:marBottom w:val="0"/>
      <w:divBdr>
        <w:top w:val="none" w:sz="0" w:space="0" w:color="auto"/>
        <w:left w:val="none" w:sz="0" w:space="0" w:color="auto"/>
        <w:bottom w:val="none" w:sz="0" w:space="0" w:color="auto"/>
        <w:right w:val="none" w:sz="0" w:space="0" w:color="auto"/>
      </w:divBdr>
    </w:div>
    <w:div w:id="1050616350">
      <w:bodyDiv w:val="1"/>
      <w:marLeft w:val="0"/>
      <w:marRight w:val="0"/>
      <w:marTop w:val="0"/>
      <w:marBottom w:val="0"/>
      <w:divBdr>
        <w:top w:val="none" w:sz="0" w:space="0" w:color="auto"/>
        <w:left w:val="none" w:sz="0" w:space="0" w:color="auto"/>
        <w:bottom w:val="none" w:sz="0" w:space="0" w:color="auto"/>
        <w:right w:val="none" w:sz="0" w:space="0" w:color="auto"/>
      </w:divBdr>
    </w:div>
    <w:div w:id="1066993701">
      <w:bodyDiv w:val="1"/>
      <w:marLeft w:val="0"/>
      <w:marRight w:val="0"/>
      <w:marTop w:val="0"/>
      <w:marBottom w:val="0"/>
      <w:divBdr>
        <w:top w:val="none" w:sz="0" w:space="0" w:color="auto"/>
        <w:left w:val="none" w:sz="0" w:space="0" w:color="auto"/>
        <w:bottom w:val="none" w:sz="0" w:space="0" w:color="auto"/>
        <w:right w:val="none" w:sz="0" w:space="0" w:color="auto"/>
      </w:divBdr>
    </w:div>
    <w:div w:id="1077897647">
      <w:bodyDiv w:val="1"/>
      <w:marLeft w:val="0"/>
      <w:marRight w:val="0"/>
      <w:marTop w:val="0"/>
      <w:marBottom w:val="0"/>
      <w:divBdr>
        <w:top w:val="none" w:sz="0" w:space="0" w:color="auto"/>
        <w:left w:val="none" w:sz="0" w:space="0" w:color="auto"/>
        <w:bottom w:val="none" w:sz="0" w:space="0" w:color="auto"/>
        <w:right w:val="none" w:sz="0" w:space="0" w:color="auto"/>
      </w:divBdr>
    </w:div>
    <w:div w:id="1106727681">
      <w:bodyDiv w:val="1"/>
      <w:marLeft w:val="0"/>
      <w:marRight w:val="0"/>
      <w:marTop w:val="0"/>
      <w:marBottom w:val="0"/>
      <w:divBdr>
        <w:top w:val="none" w:sz="0" w:space="0" w:color="auto"/>
        <w:left w:val="none" w:sz="0" w:space="0" w:color="auto"/>
        <w:bottom w:val="none" w:sz="0" w:space="0" w:color="auto"/>
        <w:right w:val="none" w:sz="0" w:space="0" w:color="auto"/>
      </w:divBdr>
    </w:div>
    <w:div w:id="1166744368">
      <w:bodyDiv w:val="1"/>
      <w:marLeft w:val="0"/>
      <w:marRight w:val="0"/>
      <w:marTop w:val="0"/>
      <w:marBottom w:val="0"/>
      <w:divBdr>
        <w:top w:val="none" w:sz="0" w:space="0" w:color="auto"/>
        <w:left w:val="none" w:sz="0" w:space="0" w:color="auto"/>
        <w:bottom w:val="none" w:sz="0" w:space="0" w:color="auto"/>
        <w:right w:val="none" w:sz="0" w:space="0" w:color="auto"/>
      </w:divBdr>
    </w:div>
    <w:div w:id="1166819370">
      <w:bodyDiv w:val="1"/>
      <w:marLeft w:val="0"/>
      <w:marRight w:val="0"/>
      <w:marTop w:val="0"/>
      <w:marBottom w:val="0"/>
      <w:divBdr>
        <w:top w:val="none" w:sz="0" w:space="0" w:color="auto"/>
        <w:left w:val="none" w:sz="0" w:space="0" w:color="auto"/>
        <w:bottom w:val="none" w:sz="0" w:space="0" w:color="auto"/>
        <w:right w:val="none" w:sz="0" w:space="0" w:color="auto"/>
      </w:divBdr>
    </w:div>
    <w:div w:id="1169061808">
      <w:bodyDiv w:val="1"/>
      <w:marLeft w:val="0"/>
      <w:marRight w:val="0"/>
      <w:marTop w:val="0"/>
      <w:marBottom w:val="0"/>
      <w:divBdr>
        <w:top w:val="none" w:sz="0" w:space="0" w:color="auto"/>
        <w:left w:val="none" w:sz="0" w:space="0" w:color="auto"/>
        <w:bottom w:val="none" w:sz="0" w:space="0" w:color="auto"/>
        <w:right w:val="none" w:sz="0" w:space="0" w:color="auto"/>
      </w:divBdr>
    </w:div>
    <w:div w:id="1169827658">
      <w:bodyDiv w:val="1"/>
      <w:marLeft w:val="0"/>
      <w:marRight w:val="0"/>
      <w:marTop w:val="0"/>
      <w:marBottom w:val="0"/>
      <w:divBdr>
        <w:top w:val="none" w:sz="0" w:space="0" w:color="auto"/>
        <w:left w:val="none" w:sz="0" w:space="0" w:color="auto"/>
        <w:bottom w:val="none" w:sz="0" w:space="0" w:color="auto"/>
        <w:right w:val="none" w:sz="0" w:space="0" w:color="auto"/>
      </w:divBdr>
    </w:div>
    <w:div w:id="1179346930">
      <w:bodyDiv w:val="1"/>
      <w:marLeft w:val="0"/>
      <w:marRight w:val="0"/>
      <w:marTop w:val="0"/>
      <w:marBottom w:val="0"/>
      <w:divBdr>
        <w:top w:val="none" w:sz="0" w:space="0" w:color="auto"/>
        <w:left w:val="none" w:sz="0" w:space="0" w:color="auto"/>
        <w:bottom w:val="none" w:sz="0" w:space="0" w:color="auto"/>
        <w:right w:val="none" w:sz="0" w:space="0" w:color="auto"/>
      </w:divBdr>
    </w:div>
    <w:div w:id="1250852478">
      <w:bodyDiv w:val="1"/>
      <w:marLeft w:val="0"/>
      <w:marRight w:val="0"/>
      <w:marTop w:val="0"/>
      <w:marBottom w:val="0"/>
      <w:divBdr>
        <w:top w:val="none" w:sz="0" w:space="0" w:color="auto"/>
        <w:left w:val="none" w:sz="0" w:space="0" w:color="auto"/>
        <w:bottom w:val="none" w:sz="0" w:space="0" w:color="auto"/>
        <w:right w:val="none" w:sz="0" w:space="0" w:color="auto"/>
      </w:divBdr>
    </w:div>
    <w:div w:id="1257445683">
      <w:bodyDiv w:val="1"/>
      <w:marLeft w:val="0"/>
      <w:marRight w:val="0"/>
      <w:marTop w:val="0"/>
      <w:marBottom w:val="0"/>
      <w:divBdr>
        <w:top w:val="none" w:sz="0" w:space="0" w:color="auto"/>
        <w:left w:val="none" w:sz="0" w:space="0" w:color="auto"/>
        <w:bottom w:val="none" w:sz="0" w:space="0" w:color="auto"/>
        <w:right w:val="none" w:sz="0" w:space="0" w:color="auto"/>
      </w:divBdr>
    </w:div>
    <w:div w:id="1282688184">
      <w:bodyDiv w:val="1"/>
      <w:marLeft w:val="0"/>
      <w:marRight w:val="0"/>
      <w:marTop w:val="0"/>
      <w:marBottom w:val="0"/>
      <w:divBdr>
        <w:top w:val="none" w:sz="0" w:space="0" w:color="auto"/>
        <w:left w:val="none" w:sz="0" w:space="0" w:color="auto"/>
        <w:bottom w:val="none" w:sz="0" w:space="0" w:color="auto"/>
        <w:right w:val="none" w:sz="0" w:space="0" w:color="auto"/>
      </w:divBdr>
    </w:div>
    <w:div w:id="1295017075">
      <w:bodyDiv w:val="1"/>
      <w:marLeft w:val="0"/>
      <w:marRight w:val="0"/>
      <w:marTop w:val="0"/>
      <w:marBottom w:val="0"/>
      <w:divBdr>
        <w:top w:val="none" w:sz="0" w:space="0" w:color="auto"/>
        <w:left w:val="none" w:sz="0" w:space="0" w:color="auto"/>
        <w:bottom w:val="none" w:sz="0" w:space="0" w:color="auto"/>
        <w:right w:val="none" w:sz="0" w:space="0" w:color="auto"/>
      </w:divBdr>
    </w:div>
    <w:div w:id="1330212635">
      <w:bodyDiv w:val="1"/>
      <w:marLeft w:val="0"/>
      <w:marRight w:val="0"/>
      <w:marTop w:val="0"/>
      <w:marBottom w:val="0"/>
      <w:divBdr>
        <w:top w:val="none" w:sz="0" w:space="0" w:color="auto"/>
        <w:left w:val="none" w:sz="0" w:space="0" w:color="auto"/>
        <w:bottom w:val="none" w:sz="0" w:space="0" w:color="auto"/>
        <w:right w:val="none" w:sz="0" w:space="0" w:color="auto"/>
      </w:divBdr>
    </w:div>
    <w:div w:id="1344432015">
      <w:bodyDiv w:val="1"/>
      <w:marLeft w:val="0"/>
      <w:marRight w:val="0"/>
      <w:marTop w:val="0"/>
      <w:marBottom w:val="0"/>
      <w:divBdr>
        <w:top w:val="none" w:sz="0" w:space="0" w:color="auto"/>
        <w:left w:val="none" w:sz="0" w:space="0" w:color="auto"/>
        <w:bottom w:val="none" w:sz="0" w:space="0" w:color="auto"/>
        <w:right w:val="none" w:sz="0" w:space="0" w:color="auto"/>
      </w:divBdr>
    </w:div>
    <w:div w:id="1453355424">
      <w:bodyDiv w:val="1"/>
      <w:marLeft w:val="0"/>
      <w:marRight w:val="0"/>
      <w:marTop w:val="0"/>
      <w:marBottom w:val="0"/>
      <w:divBdr>
        <w:top w:val="none" w:sz="0" w:space="0" w:color="auto"/>
        <w:left w:val="none" w:sz="0" w:space="0" w:color="auto"/>
        <w:bottom w:val="none" w:sz="0" w:space="0" w:color="auto"/>
        <w:right w:val="none" w:sz="0" w:space="0" w:color="auto"/>
      </w:divBdr>
    </w:div>
    <w:div w:id="1518613172">
      <w:bodyDiv w:val="1"/>
      <w:marLeft w:val="0"/>
      <w:marRight w:val="0"/>
      <w:marTop w:val="0"/>
      <w:marBottom w:val="0"/>
      <w:divBdr>
        <w:top w:val="none" w:sz="0" w:space="0" w:color="auto"/>
        <w:left w:val="none" w:sz="0" w:space="0" w:color="auto"/>
        <w:bottom w:val="none" w:sz="0" w:space="0" w:color="auto"/>
        <w:right w:val="none" w:sz="0" w:space="0" w:color="auto"/>
      </w:divBdr>
    </w:div>
    <w:div w:id="1526483596">
      <w:bodyDiv w:val="1"/>
      <w:marLeft w:val="0"/>
      <w:marRight w:val="0"/>
      <w:marTop w:val="0"/>
      <w:marBottom w:val="0"/>
      <w:divBdr>
        <w:top w:val="none" w:sz="0" w:space="0" w:color="auto"/>
        <w:left w:val="none" w:sz="0" w:space="0" w:color="auto"/>
        <w:bottom w:val="none" w:sz="0" w:space="0" w:color="auto"/>
        <w:right w:val="none" w:sz="0" w:space="0" w:color="auto"/>
      </w:divBdr>
    </w:div>
    <w:div w:id="1536430862">
      <w:bodyDiv w:val="1"/>
      <w:marLeft w:val="0"/>
      <w:marRight w:val="0"/>
      <w:marTop w:val="0"/>
      <w:marBottom w:val="0"/>
      <w:divBdr>
        <w:top w:val="none" w:sz="0" w:space="0" w:color="auto"/>
        <w:left w:val="none" w:sz="0" w:space="0" w:color="auto"/>
        <w:bottom w:val="none" w:sz="0" w:space="0" w:color="auto"/>
        <w:right w:val="none" w:sz="0" w:space="0" w:color="auto"/>
      </w:divBdr>
    </w:div>
    <w:div w:id="1538422370">
      <w:bodyDiv w:val="1"/>
      <w:marLeft w:val="0"/>
      <w:marRight w:val="0"/>
      <w:marTop w:val="0"/>
      <w:marBottom w:val="0"/>
      <w:divBdr>
        <w:top w:val="none" w:sz="0" w:space="0" w:color="auto"/>
        <w:left w:val="none" w:sz="0" w:space="0" w:color="auto"/>
        <w:bottom w:val="none" w:sz="0" w:space="0" w:color="auto"/>
        <w:right w:val="none" w:sz="0" w:space="0" w:color="auto"/>
      </w:divBdr>
    </w:div>
    <w:div w:id="1594821730">
      <w:bodyDiv w:val="1"/>
      <w:marLeft w:val="0"/>
      <w:marRight w:val="0"/>
      <w:marTop w:val="0"/>
      <w:marBottom w:val="0"/>
      <w:divBdr>
        <w:top w:val="none" w:sz="0" w:space="0" w:color="auto"/>
        <w:left w:val="none" w:sz="0" w:space="0" w:color="auto"/>
        <w:bottom w:val="none" w:sz="0" w:space="0" w:color="auto"/>
        <w:right w:val="none" w:sz="0" w:space="0" w:color="auto"/>
      </w:divBdr>
    </w:div>
    <w:div w:id="1675062039">
      <w:bodyDiv w:val="1"/>
      <w:marLeft w:val="0"/>
      <w:marRight w:val="0"/>
      <w:marTop w:val="0"/>
      <w:marBottom w:val="0"/>
      <w:divBdr>
        <w:top w:val="none" w:sz="0" w:space="0" w:color="auto"/>
        <w:left w:val="none" w:sz="0" w:space="0" w:color="auto"/>
        <w:bottom w:val="none" w:sz="0" w:space="0" w:color="auto"/>
        <w:right w:val="none" w:sz="0" w:space="0" w:color="auto"/>
      </w:divBdr>
    </w:div>
    <w:div w:id="1677489492">
      <w:bodyDiv w:val="1"/>
      <w:marLeft w:val="0"/>
      <w:marRight w:val="0"/>
      <w:marTop w:val="0"/>
      <w:marBottom w:val="0"/>
      <w:divBdr>
        <w:top w:val="none" w:sz="0" w:space="0" w:color="auto"/>
        <w:left w:val="none" w:sz="0" w:space="0" w:color="auto"/>
        <w:bottom w:val="none" w:sz="0" w:space="0" w:color="auto"/>
        <w:right w:val="none" w:sz="0" w:space="0" w:color="auto"/>
      </w:divBdr>
    </w:div>
    <w:div w:id="1732577547">
      <w:bodyDiv w:val="1"/>
      <w:marLeft w:val="0"/>
      <w:marRight w:val="0"/>
      <w:marTop w:val="0"/>
      <w:marBottom w:val="0"/>
      <w:divBdr>
        <w:top w:val="none" w:sz="0" w:space="0" w:color="auto"/>
        <w:left w:val="none" w:sz="0" w:space="0" w:color="auto"/>
        <w:bottom w:val="none" w:sz="0" w:space="0" w:color="auto"/>
        <w:right w:val="none" w:sz="0" w:space="0" w:color="auto"/>
      </w:divBdr>
    </w:div>
    <w:div w:id="1742755767">
      <w:bodyDiv w:val="1"/>
      <w:marLeft w:val="0"/>
      <w:marRight w:val="0"/>
      <w:marTop w:val="0"/>
      <w:marBottom w:val="0"/>
      <w:divBdr>
        <w:top w:val="none" w:sz="0" w:space="0" w:color="auto"/>
        <w:left w:val="none" w:sz="0" w:space="0" w:color="auto"/>
        <w:bottom w:val="none" w:sz="0" w:space="0" w:color="auto"/>
        <w:right w:val="none" w:sz="0" w:space="0" w:color="auto"/>
      </w:divBdr>
    </w:div>
    <w:div w:id="1768773434">
      <w:bodyDiv w:val="1"/>
      <w:marLeft w:val="0"/>
      <w:marRight w:val="0"/>
      <w:marTop w:val="0"/>
      <w:marBottom w:val="0"/>
      <w:divBdr>
        <w:top w:val="none" w:sz="0" w:space="0" w:color="auto"/>
        <w:left w:val="none" w:sz="0" w:space="0" w:color="auto"/>
        <w:bottom w:val="none" w:sz="0" w:space="0" w:color="auto"/>
        <w:right w:val="none" w:sz="0" w:space="0" w:color="auto"/>
      </w:divBdr>
    </w:div>
    <w:div w:id="1779376464">
      <w:bodyDiv w:val="1"/>
      <w:marLeft w:val="0"/>
      <w:marRight w:val="0"/>
      <w:marTop w:val="0"/>
      <w:marBottom w:val="0"/>
      <w:divBdr>
        <w:top w:val="none" w:sz="0" w:space="0" w:color="auto"/>
        <w:left w:val="none" w:sz="0" w:space="0" w:color="auto"/>
        <w:bottom w:val="none" w:sz="0" w:space="0" w:color="auto"/>
        <w:right w:val="none" w:sz="0" w:space="0" w:color="auto"/>
      </w:divBdr>
    </w:div>
    <w:div w:id="1794709502">
      <w:bodyDiv w:val="1"/>
      <w:marLeft w:val="0"/>
      <w:marRight w:val="0"/>
      <w:marTop w:val="0"/>
      <w:marBottom w:val="0"/>
      <w:divBdr>
        <w:top w:val="none" w:sz="0" w:space="0" w:color="auto"/>
        <w:left w:val="none" w:sz="0" w:space="0" w:color="auto"/>
        <w:bottom w:val="none" w:sz="0" w:space="0" w:color="auto"/>
        <w:right w:val="none" w:sz="0" w:space="0" w:color="auto"/>
      </w:divBdr>
    </w:div>
    <w:div w:id="1814985675">
      <w:bodyDiv w:val="1"/>
      <w:marLeft w:val="0"/>
      <w:marRight w:val="0"/>
      <w:marTop w:val="0"/>
      <w:marBottom w:val="0"/>
      <w:divBdr>
        <w:top w:val="none" w:sz="0" w:space="0" w:color="auto"/>
        <w:left w:val="none" w:sz="0" w:space="0" w:color="auto"/>
        <w:bottom w:val="none" w:sz="0" w:space="0" w:color="auto"/>
        <w:right w:val="none" w:sz="0" w:space="0" w:color="auto"/>
      </w:divBdr>
    </w:div>
    <w:div w:id="1832913999">
      <w:bodyDiv w:val="1"/>
      <w:marLeft w:val="0"/>
      <w:marRight w:val="0"/>
      <w:marTop w:val="0"/>
      <w:marBottom w:val="0"/>
      <w:divBdr>
        <w:top w:val="none" w:sz="0" w:space="0" w:color="auto"/>
        <w:left w:val="none" w:sz="0" w:space="0" w:color="auto"/>
        <w:bottom w:val="none" w:sz="0" w:space="0" w:color="auto"/>
        <w:right w:val="none" w:sz="0" w:space="0" w:color="auto"/>
      </w:divBdr>
    </w:div>
    <w:div w:id="1840073389">
      <w:bodyDiv w:val="1"/>
      <w:marLeft w:val="0"/>
      <w:marRight w:val="0"/>
      <w:marTop w:val="0"/>
      <w:marBottom w:val="0"/>
      <w:divBdr>
        <w:top w:val="none" w:sz="0" w:space="0" w:color="auto"/>
        <w:left w:val="none" w:sz="0" w:space="0" w:color="auto"/>
        <w:bottom w:val="none" w:sz="0" w:space="0" w:color="auto"/>
        <w:right w:val="none" w:sz="0" w:space="0" w:color="auto"/>
      </w:divBdr>
    </w:div>
    <w:div w:id="1853715429">
      <w:bodyDiv w:val="1"/>
      <w:marLeft w:val="0"/>
      <w:marRight w:val="0"/>
      <w:marTop w:val="0"/>
      <w:marBottom w:val="0"/>
      <w:divBdr>
        <w:top w:val="none" w:sz="0" w:space="0" w:color="auto"/>
        <w:left w:val="none" w:sz="0" w:space="0" w:color="auto"/>
        <w:bottom w:val="none" w:sz="0" w:space="0" w:color="auto"/>
        <w:right w:val="none" w:sz="0" w:space="0" w:color="auto"/>
      </w:divBdr>
    </w:div>
    <w:div w:id="1877816060">
      <w:bodyDiv w:val="1"/>
      <w:marLeft w:val="0"/>
      <w:marRight w:val="0"/>
      <w:marTop w:val="0"/>
      <w:marBottom w:val="0"/>
      <w:divBdr>
        <w:top w:val="none" w:sz="0" w:space="0" w:color="auto"/>
        <w:left w:val="none" w:sz="0" w:space="0" w:color="auto"/>
        <w:bottom w:val="none" w:sz="0" w:space="0" w:color="auto"/>
        <w:right w:val="none" w:sz="0" w:space="0" w:color="auto"/>
      </w:divBdr>
    </w:div>
    <w:div w:id="1893736244">
      <w:bodyDiv w:val="1"/>
      <w:marLeft w:val="0"/>
      <w:marRight w:val="0"/>
      <w:marTop w:val="0"/>
      <w:marBottom w:val="0"/>
      <w:divBdr>
        <w:top w:val="none" w:sz="0" w:space="0" w:color="auto"/>
        <w:left w:val="none" w:sz="0" w:space="0" w:color="auto"/>
        <w:bottom w:val="none" w:sz="0" w:space="0" w:color="auto"/>
        <w:right w:val="none" w:sz="0" w:space="0" w:color="auto"/>
      </w:divBdr>
    </w:div>
    <w:div w:id="1902715917">
      <w:bodyDiv w:val="1"/>
      <w:marLeft w:val="0"/>
      <w:marRight w:val="0"/>
      <w:marTop w:val="0"/>
      <w:marBottom w:val="0"/>
      <w:divBdr>
        <w:top w:val="none" w:sz="0" w:space="0" w:color="auto"/>
        <w:left w:val="none" w:sz="0" w:space="0" w:color="auto"/>
        <w:bottom w:val="none" w:sz="0" w:space="0" w:color="auto"/>
        <w:right w:val="none" w:sz="0" w:space="0" w:color="auto"/>
      </w:divBdr>
    </w:div>
    <w:div w:id="1918705143">
      <w:bodyDiv w:val="1"/>
      <w:marLeft w:val="0"/>
      <w:marRight w:val="0"/>
      <w:marTop w:val="0"/>
      <w:marBottom w:val="0"/>
      <w:divBdr>
        <w:top w:val="none" w:sz="0" w:space="0" w:color="auto"/>
        <w:left w:val="none" w:sz="0" w:space="0" w:color="auto"/>
        <w:bottom w:val="none" w:sz="0" w:space="0" w:color="auto"/>
        <w:right w:val="none" w:sz="0" w:space="0" w:color="auto"/>
      </w:divBdr>
    </w:div>
    <w:div w:id="1930963209">
      <w:bodyDiv w:val="1"/>
      <w:marLeft w:val="0"/>
      <w:marRight w:val="0"/>
      <w:marTop w:val="0"/>
      <w:marBottom w:val="0"/>
      <w:divBdr>
        <w:top w:val="none" w:sz="0" w:space="0" w:color="auto"/>
        <w:left w:val="none" w:sz="0" w:space="0" w:color="auto"/>
        <w:bottom w:val="none" w:sz="0" w:space="0" w:color="auto"/>
        <w:right w:val="none" w:sz="0" w:space="0" w:color="auto"/>
      </w:divBdr>
    </w:div>
    <w:div w:id="1940869722">
      <w:bodyDiv w:val="1"/>
      <w:marLeft w:val="0"/>
      <w:marRight w:val="0"/>
      <w:marTop w:val="0"/>
      <w:marBottom w:val="0"/>
      <w:divBdr>
        <w:top w:val="none" w:sz="0" w:space="0" w:color="auto"/>
        <w:left w:val="none" w:sz="0" w:space="0" w:color="auto"/>
        <w:bottom w:val="none" w:sz="0" w:space="0" w:color="auto"/>
        <w:right w:val="none" w:sz="0" w:space="0" w:color="auto"/>
      </w:divBdr>
    </w:div>
    <w:div w:id="1961835205">
      <w:bodyDiv w:val="1"/>
      <w:marLeft w:val="0"/>
      <w:marRight w:val="0"/>
      <w:marTop w:val="0"/>
      <w:marBottom w:val="0"/>
      <w:divBdr>
        <w:top w:val="none" w:sz="0" w:space="0" w:color="auto"/>
        <w:left w:val="none" w:sz="0" w:space="0" w:color="auto"/>
        <w:bottom w:val="none" w:sz="0" w:space="0" w:color="auto"/>
        <w:right w:val="none" w:sz="0" w:space="0" w:color="auto"/>
      </w:divBdr>
    </w:div>
    <w:div w:id="1990985216">
      <w:bodyDiv w:val="1"/>
      <w:marLeft w:val="0"/>
      <w:marRight w:val="0"/>
      <w:marTop w:val="0"/>
      <w:marBottom w:val="0"/>
      <w:divBdr>
        <w:top w:val="none" w:sz="0" w:space="0" w:color="auto"/>
        <w:left w:val="none" w:sz="0" w:space="0" w:color="auto"/>
        <w:bottom w:val="none" w:sz="0" w:space="0" w:color="auto"/>
        <w:right w:val="none" w:sz="0" w:space="0" w:color="auto"/>
      </w:divBdr>
    </w:div>
    <w:div w:id="2035105517">
      <w:bodyDiv w:val="1"/>
      <w:marLeft w:val="0"/>
      <w:marRight w:val="0"/>
      <w:marTop w:val="0"/>
      <w:marBottom w:val="0"/>
      <w:divBdr>
        <w:top w:val="none" w:sz="0" w:space="0" w:color="auto"/>
        <w:left w:val="none" w:sz="0" w:space="0" w:color="auto"/>
        <w:bottom w:val="none" w:sz="0" w:space="0" w:color="auto"/>
        <w:right w:val="none" w:sz="0" w:space="0" w:color="auto"/>
      </w:divBdr>
    </w:div>
    <w:div w:id="2066833920">
      <w:bodyDiv w:val="1"/>
      <w:marLeft w:val="0"/>
      <w:marRight w:val="0"/>
      <w:marTop w:val="0"/>
      <w:marBottom w:val="0"/>
      <w:divBdr>
        <w:top w:val="none" w:sz="0" w:space="0" w:color="auto"/>
        <w:left w:val="none" w:sz="0" w:space="0" w:color="auto"/>
        <w:bottom w:val="none" w:sz="0" w:space="0" w:color="auto"/>
        <w:right w:val="none" w:sz="0" w:space="0" w:color="auto"/>
      </w:divBdr>
    </w:div>
    <w:div w:id="2101028281">
      <w:bodyDiv w:val="1"/>
      <w:marLeft w:val="0"/>
      <w:marRight w:val="0"/>
      <w:marTop w:val="0"/>
      <w:marBottom w:val="0"/>
      <w:divBdr>
        <w:top w:val="none" w:sz="0" w:space="0" w:color="auto"/>
        <w:left w:val="none" w:sz="0" w:space="0" w:color="auto"/>
        <w:bottom w:val="none" w:sz="0" w:space="0" w:color="auto"/>
        <w:right w:val="none" w:sz="0" w:space="0" w:color="auto"/>
      </w:divBdr>
    </w:div>
    <w:div w:id="2131432983">
      <w:bodyDiv w:val="1"/>
      <w:marLeft w:val="0"/>
      <w:marRight w:val="0"/>
      <w:marTop w:val="0"/>
      <w:marBottom w:val="0"/>
      <w:divBdr>
        <w:top w:val="none" w:sz="0" w:space="0" w:color="auto"/>
        <w:left w:val="none" w:sz="0" w:space="0" w:color="auto"/>
        <w:bottom w:val="none" w:sz="0" w:space="0" w:color="auto"/>
        <w:right w:val="none" w:sz="0" w:space="0" w:color="auto"/>
      </w:divBdr>
    </w:div>
    <w:div w:id="214677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22E09-3FD3-4643-B4D6-F56E997C5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4</Pages>
  <Words>1452</Words>
  <Characters>8281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McColville</dc:creator>
  <cp:keywords/>
  <dc:description/>
  <cp:lastModifiedBy>Cardinham - Headteacher</cp:lastModifiedBy>
  <cp:revision>25</cp:revision>
  <dcterms:created xsi:type="dcterms:W3CDTF">2023-01-05T13:12:00Z</dcterms:created>
  <dcterms:modified xsi:type="dcterms:W3CDTF">2025-08-29T09:59:00Z</dcterms:modified>
</cp:coreProperties>
</file>