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850E3" w:rsidRPr="001F3338" w:rsidRDefault="00D850E3" w:rsidP="00D850E3">
      <w:pPr>
        <w:spacing w:line="240" w:lineRule="auto"/>
        <w:rPr>
          <w:rFonts w:ascii="Comic Sans MS" w:eastAsia="Calibri" w:hAnsi="Comic Sans MS"/>
          <w:b/>
          <w:sz w:val="18"/>
          <w:szCs w:val="18"/>
          <w:u w:val="single"/>
        </w:rPr>
      </w:pPr>
    </w:p>
    <w:p w:rsidR="000C4A7A" w:rsidRPr="00BC0FCE" w:rsidRDefault="00755411" w:rsidP="00D850E3">
      <w:pPr>
        <w:spacing w:line="240" w:lineRule="auto"/>
        <w:rPr>
          <w:rFonts w:ascii="Comic Sans MS" w:eastAsia="Calibri" w:hAnsi="Comic Sans MS"/>
          <w:sz w:val="16"/>
          <w:szCs w:val="16"/>
        </w:rPr>
      </w:pPr>
      <w:r w:rsidRPr="00BC0FCE">
        <w:rPr>
          <w:rFonts w:ascii="Comic Sans MS" w:eastAsia="Calibri" w:hAnsi="Comic Sans MS"/>
          <w:b/>
          <w:sz w:val="16"/>
          <w:szCs w:val="16"/>
          <w:u w:val="single"/>
        </w:rPr>
        <w:t xml:space="preserve">Disciplinary </w:t>
      </w:r>
      <w:r w:rsidR="00930E7F" w:rsidRPr="00930E7F">
        <w:rPr>
          <w:rFonts w:ascii="Comic Sans MS" w:eastAsia="Calibri" w:hAnsi="Comic Sans MS"/>
          <w:b/>
          <w:sz w:val="16"/>
          <w:szCs w:val="16"/>
          <w:u w:val="single"/>
        </w:rPr>
        <w:t>Skill</w:t>
      </w:r>
      <w:r w:rsidR="00BD1090" w:rsidRPr="00BC0FCE">
        <w:rPr>
          <w:rFonts w:ascii="Comic Sans MS" w:eastAsia="Calibri" w:hAnsi="Comic Sans MS"/>
          <w:b/>
          <w:sz w:val="16"/>
          <w:szCs w:val="16"/>
          <w:u w:val="single"/>
        </w:rPr>
        <w:t>s Progression</w:t>
      </w:r>
    </w:p>
    <w:p w:rsidR="00D850E3" w:rsidRPr="00BC0FCE" w:rsidRDefault="00D850E3" w:rsidP="00D850E3">
      <w:pPr>
        <w:spacing w:line="240" w:lineRule="auto"/>
        <w:rPr>
          <w:rFonts w:ascii="Comic Sans MS" w:eastAsia="Calibri" w:hAnsi="Comic Sans MS"/>
          <w:sz w:val="16"/>
          <w:szCs w:val="16"/>
        </w:rPr>
      </w:pPr>
    </w:p>
    <w:p w:rsidR="003837E6" w:rsidRPr="00BC0FCE" w:rsidRDefault="000C4A7A" w:rsidP="00D850E3">
      <w:pPr>
        <w:spacing w:line="240" w:lineRule="auto"/>
        <w:rPr>
          <w:rFonts w:ascii="Comic Sans MS" w:eastAsia="Calibri" w:hAnsi="Comic Sans MS" w:cs="Calibri"/>
          <w:sz w:val="16"/>
          <w:szCs w:val="16"/>
        </w:rPr>
      </w:pPr>
      <w:r w:rsidRPr="00BC0FCE">
        <w:rPr>
          <w:rFonts w:ascii="Comic Sans MS" w:eastAsia="Calibri" w:hAnsi="Comic Sans MS"/>
          <w:sz w:val="16"/>
          <w:szCs w:val="16"/>
        </w:rPr>
        <w:t>Disciplinary concepts are how we make use of the substantive knowledge (the facts!). We need to learn how we organise, debate and interpret the knowledge to become historians</w:t>
      </w:r>
      <w:r w:rsidRPr="00BC0FCE">
        <w:rPr>
          <w:rFonts w:ascii="Comic Sans MS" w:eastAsia="Calibri" w:hAnsi="Comic Sans MS" w:cs="Calibri"/>
          <w:sz w:val="16"/>
          <w:szCs w:val="16"/>
        </w:rPr>
        <w:t>.</w:t>
      </w:r>
    </w:p>
    <w:p w:rsidR="004B07D3" w:rsidRPr="00BC0FCE" w:rsidRDefault="004B07D3" w:rsidP="00D850E3">
      <w:pPr>
        <w:spacing w:line="240" w:lineRule="auto"/>
        <w:rPr>
          <w:rFonts w:ascii="Comic Sans MS" w:eastAsia="Calibri" w:hAnsi="Comic Sans MS" w:cs="Calibr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0C4A7A" w:rsidRPr="00BC0FCE" w:rsidTr="00D850E3">
        <w:trPr>
          <w:trHeight w:val="3963"/>
        </w:trPr>
        <w:tc>
          <w:tcPr>
            <w:tcW w:w="4649" w:type="dxa"/>
          </w:tcPr>
          <w:p w:rsidR="000C4A7A" w:rsidRPr="00BC0FCE" w:rsidRDefault="00F70B8E" w:rsidP="00D850E3">
            <w:pPr>
              <w:jc w:val="center"/>
              <w:rPr>
                <w:rFonts w:ascii="Comic Sans MS" w:hAnsi="Comic Sans MS" w:cs="Arial"/>
                <w:b/>
                <w:noProof/>
                <w:sz w:val="16"/>
                <w:szCs w:val="16"/>
                <w:u w:val="single"/>
              </w:rPr>
            </w:pPr>
            <w:r w:rsidRPr="00BC0FCE">
              <w:rPr>
                <w:rFonts w:ascii="Comic Sans MS" w:hAnsi="Comic Sans MS" w:cs="Arial"/>
                <w:b/>
                <w:noProof/>
                <w:sz w:val="16"/>
                <w:szCs w:val="16"/>
                <w:u w:val="single"/>
              </w:rPr>
              <w:t>Significance</w:t>
            </w:r>
          </w:p>
          <w:p w:rsidR="003E60CF" w:rsidRPr="00BC0FCE" w:rsidRDefault="003E60CF" w:rsidP="00D850E3">
            <w:pPr>
              <w:jc w:val="center"/>
              <w:rPr>
                <w:rFonts w:ascii="Comic Sans MS" w:hAnsi="Comic Sans MS" w:cs="Arial"/>
                <w:b/>
                <w:noProof/>
                <w:sz w:val="16"/>
                <w:szCs w:val="16"/>
                <w:u w:val="single"/>
              </w:rPr>
            </w:pPr>
            <w:r w:rsidRPr="00BC0FCE">
              <w:rPr>
                <w:rFonts w:ascii="Comic Sans MS" w:hAnsi="Comic Sans MS"/>
                <w:noProof/>
                <w:sz w:val="16"/>
                <w:szCs w:val="16"/>
              </w:rPr>
              <w:drawing>
                <wp:inline distT="0" distB="0" distL="0" distR="0" wp14:anchorId="12FAD5BF" wp14:editId="3BE6BF1A">
                  <wp:extent cx="418041" cy="423333"/>
                  <wp:effectExtent l="0" t="0" r="127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998" cy="428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0B8E" w:rsidRPr="00BC0FCE" w:rsidRDefault="00F70B8E" w:rsidP="00D850E3">
            <w:pPr>
              <w:jc w:val="center"/>
              <w:rPr>
                <w:rFonts w:ascii="Comic Sans MS" w:hAnsi="Comic Sans MS" w:cs="Arial"/>
                <w:noProof/>
                <w:sz w:val="16"/>
                <w:szCs w:val="16"/>
              </w:rPr>
            </w:pPr>
            <w:r w:rsidRPr="00BC0FCE">
              <w:rPr>
                <w:rFonts w:ascii="Comic Sans MS" w:hAnsi="Comic Sans MS" w:cs="Arial"/>
                <w:noProof/>
                <w:sz w:val="16"/>
                <w:szCs w:val="16"/>
              </w:rPr>
              <w:t>Significance is when a person, idea or event has a long lasting impact on the word. It is a way of children understanding the value of or understanding of the past. They do no have to be positive impact to be significant. Significant doesn’t mean famous.</w:t>
            </w:r>
          </w:p>
          <w:p w:rsidR="00F70B8E" w:rsidRPr="00BC0FCE" w:rsidRDefault="00F70B8E" w:rsidP="00D850E3">
            <w:pPr>
              <w:rPr>
                <w:rFonts w:ascii="Comic Sans MS" w:hAnsi="Comic Sans MS" w:cs="Arial"/>
                <w:noProof/>
                <w:sz w:val="16"/>
                <w:szCs w:val="16"/>
              </w:rPr>
            </w:pPr>
            <w:r w:rsidRPr="00BC0FCE">
              <w:rPr>
                <w:rFonts w:ascii="Comic Sans MS" w:hAnsi="Comic Sans MS" w:cs="Arial"/>
                <w:noProof/>
                <w:sz w:val="16"/>
                <w:szCs w:val="16"/>
              </w:rPr>
              <w:t>A person/event is significant if they:</w:t>
            </w:r>
          </w:p>
          <w:p w:rsidR="00F70B8E" w:rsidRPr="00BC0FCE" w:rsidRDefault="00F70B8E" w:rsidP="00BD1090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 w:cs="Arial"/>
                <w:noProof/>
                <w:sz w:val="16"/>
                <w:szCs w:val="16"/>
              </w:rPr>
            </w:pPr>
            <w:r w:rsidRPr="00BC0FCE">
              <w:rPr>
                <w:rFonts w:ascii="Comic Sans MS" w:hAnsi="Comic Sans MS" w:cs="Arial"/>
                <w:noProof/>
                <w:sz w:val="16"/>
                <w:szCs w:val="16"/>
              </w:rPr>
              <w:t>Changed people’s lives for better or worse</w:t>
            </w:r>
          </w:p>
          <w:p w:rsidR="00F70B8E" w:rsidRPr="00BC0FCE" w:rsidRDefault="00F70B8E" w:rsidP="00BD1090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 w:cs="Arial"/>
                <w:noProof/>
                <w:sz w:val="16"/>
                <w:szCs w:val="16"/>
              </w:rPr>
            </w:pPr>
            <w:r w:rsidRPr="00BC0FCE">
              <w:rPr>
                <w:rFonts w:ascii="Comic Sans MS" w:hAnsi="Comic Sans MS" w:cs="Arial"/>
                <w:noProof/>
                <w:sz w:val="16"/>
                <w:szCs w:val="16"/>
              </w:rPr>
              <w:t>Chang events at the time they lived</w:t>
            </w:r>
          </w:p>
          <w:p w:rsidR="00F70B8E" w:rsidRPr="00BC0FCE" w:rsidRDefault="00F70B8E" w:rsidP="00BD1090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 w:cs="Arial"/>
                <w:noProof/>
                <w:sz w:val="16"/>
                <w:szCs w:val="16"/>
              </w:rPr>
            </w:pPr>
            <w:r w:rsidRPr="00BC0FCE">
              <w:rPr>
                <w:rFonts w:ascii="Comic Sans MS" w:hAnsi="Comic Sans MS" w:cs="Arial"/>
                <w:noProof/>
                <w:sz w:val="16"/>
                <w:szCs w:val="16"/>
              </w:rPr>
              <w:t>Had a lasting impact on their country or the world</w:t>
            </w:r>
          </w:p>
          <w:p w:rsidR="00F70B8E" w:rsidRPr="00BC0FCE" w:rsidRDefault="00F70B8E" w:rsidP="00BD1090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 w:cs="Arial"/>
                <w:noProof/>
                <w:sz w:val="16"/>
                <w:szCs w:val="16"/>
              </w:rPr>
            </w:pPr>
            <w:r w:rsidRPr="00BC0FCE">
              <w:rPr>
                <w:rFonts w:ascii="Comic Sans MS" w:hAnsi="Comic Sans MS" w:cs="Arial"/>
                <w:noProof/>
                <w:sz w:val="16"/>
                <w:szCs w:val="16"/>
              </w:rPr>
              <w:t xml:space="preserve">Had been a really good/bad </w:t>
            </w:r>
            <w:r w:rsidR="00930E7F" w:rsidRPr="00930E7F">
              <w:rPr>
                <w:rFonts w:ascii="Comic Sans MS" w:hAnsi="Comic Sans MS" w:cs="Arial"/>
                <w:b/>
                <w:noProof/>
                <w:sz w:val="16"/>
                <w:szCs w:val="16"/>
              </w:rPr>
              <w:t>Example</w:t>
            </w:r>
            <w:r w:rsidRPr="00BC0FCE">
              <w:rPr>
                <w:rFonts w:ascii="Comic Sans MS" w:hAnsi="Comic Sans MS" w:cs="Arial"/>
                <w:noProof/>
                <w:sz w:val="16"/>
                <w:szCs w:val="16"/>
              </w:rPr>
              <w:t xml:space="preserve"> to people of how to live and/or behave</w:t>
            </w:r>
          </w:p>
        </w:tc>
        <w:tc>
          <w:tcPr>
            <w:tcW w:w="4649" w:type="dxa"/>
          </w:tcPr>
          <w:p w:rsidR="004B07D3" w:rsidRPr="00BC0FCE" w:rsidRDefault="00F70B8E" w:rsidP="00D850E3">
            <w:pPr>
              <w:jc w:val="center"/>
              <w:rPr>
                <w:rFonts w:ascii="Comic Sans MS" w:eastAsia="Calibri" w:hAnsi="Comic Sans MS" w:cs="Arial"/>
                <w:b/>
                <w:sz w:val="16"/>
                <w:szCs w:val="16"/>
                <w:u w:val="single"/>
              </w:rPr>
            </w:pPr>
            <w:r w:rsidRPr="00BC0FCE">
              <w:rPr>
                <w:rFonts w:ascii="Comic Sans MS" w:hAnsi="Comic Sans MS" w:cs="Arial"/>
                <w:b/>
                <w:noProof/>
                <w:sz w:val="16"/>
                <w:szCs w:val="16"/>
                <w:u w:val="single"/>
              </w:rPr>
              <w:t>Handling Evidence</w:t>
            </w:r>
            <w:r w:rsidR="004B07D3" w:rsidRPr="00BC0FCE">
              <w:rPr>
                <w:rFonts w:ascii="Comic Sans MS" w:hAnsi="Comic Sans MS" w:cs="Arial"/>
                <w:b/>
                <w:noProof/>
                <w:sz w:val="16"/>
                <w:szCs w:val="16"/>
                <w:u w:val="single"/>
              </w:rPr>
              <w:t xml:space="preserve"> &amp; </w:t>
            </w:r>
            <w:r w:rsidR="004B07D3" w:rsidRPr="00BC0FCE">
              <w:rPr>
                <w:rFonts w:ascii="Comic Sans MS" w:eastAsia="Calibri" w:hAnsi="Comic Sans MS" w:cs="Arial"/>
                <w:b/>
                <w:sz w:val="16"/>
                <w:szCs w:val="16"/>
                <w:u w:val="single"/>
              </w:rPr>
              <w:t>Historical Interpretation</w:t>
            </w:r>
          </w:p>
          <w:p w:rsidR="003E60CF" w:rsidRPr="00BC0FCE" w:rsidRDefault="003E60CF" w:rsidP="00D850E3">
            <w:pPr>
              <w:jc w:val="center"/>
              <w:rPr>
                <w:rFonts w:ascii="Comic Sans MS" w:eastAsia="Calibri" w:hAnsi="Comic Sans MS" w:cs="Arial"/>
                <w:b/>
                <w:sz w:val="16"/>
                <w:szCs w:val="16"/>
                <w:u w:val="single"/>
              </w:rPr>
            </w:pPr>
            <w:r w:rsidRPr="00BC0FCE">
              <w:rPr>
                <w:rFonts w:ascii="Comic Sans MS" w:hAnsi="Comic Sans MS"/>
                <w:noProof/>
                <w:sz w:val="16"/>
                <w:szCs w:val="16"/>
              </w:rPr>
              <w:drawing>
                <wp:inline distT="0" distB="0" distL="0" distR="0" wp14:anchorId="1E3E238F" wp14:editId="50E6F9FE">
                  <wp:extent cx="482600" cy="463979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92" cy="471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C4A7A" w:rsidRPr="00BC0FCE" w:rsidRDefault="000C4A7A" w:rsidP="00D850E3">
            <w:pPr>
              <w:jc w:val="center"/>
              <w:rPr>
                <w:rFonts w:ascii="Comic Sans MS" w:hAnsi="Comic Sans MS" w:cs="Arial"/>
                <w:b/>
                <w:noProof/>
                <w:sz w:val="16"/>
                <w:szCs w:val="16"/>
                <w:u w:val="single"/>
              </w:rPr>
            </w:pPr>
          </w:p>
          <w:p w:rsidR="00F70B8E" w:rsidRPr="00BC0FCE" w:rsidRDefault="00F70B8E" w:rsidP="00D850E3">
            <w:pPr>
              <w:jc w:val="center"/>
              <w:rPr>
                <w:rFonts w:ascii="Comic Sans MS" w:hAnsi="Comic Sans MS" w:cs="Arial"/>
                <w:noProof/>
                <w:sz w:val="16"/>
                <w:szCs w:val="16"/>
              </w:rPr>
            </w:pPr>
            <w:r w:rsidRPr="00BC0FCE">
              <w:rPr>
                <w:rFonts w:ascii="Comic Sans MS" w:hAnsi="Comic Sans MS" w:cs="Arial"/>
                <w:noProof/>
                <w:sz w:val="16"/>
                <w:szCs w:val="16"/>
              </w:rPr>
              <w:t>Understanding the methods of enquiry for finding out about the last from historical evidence and how these can be used to make historical claims.</w:t>
            </w:r>
          </w:p>
          <w:p w:rsidR="00F70B8E" w:rsidRPr="00BC0FCE" w:rsidRDefault="00F70B8E" w:rsidP="00D850E3">
            <w:pPr>
              <w:jc w:val="center"/>
              <w:rPr>
                <w:rFonts w:ascii="Comic Sans MS" w:hAnsi="Comic Sans MS" w:cs="Arial"/>
                <w:noProof/>
                <w:sz w:val="16"/>
                <w:szCs w:val="16"/>
              </w:rPr>
            </w:pPr>
            <w:r w:rsidRPr="00BC0FCE">
              <w:rPr>
                <w:rFonts w:ascii="Comic Sans MS" w:hAnsi="Comic Sans MS" w:cs="Arial"/>
                <w:noProof/>
                <w:sz w:val="16"/>
                <w:szCs w:val="16"/>
              </w:rPr>
              <w:t>It is what is left behind. We never have a whole picture of the past – use these to recontruct the past.</w:t>
            </w:r>
          </w:p>
          <w:p w:rsidR="00F70B8E" w:rsidRPr="00BC0FCE" w:rsidRDefault="00F70B8E" w:rsidP="00D850E3">
            <w:pPr>
              <w:jc w:val="center"/>
              <w:rPr>
                <w:rFonts w:ascii="Comic Sans MS" w:hAnsi="Comic Sans MS" w:cs="Arial"/>
                <w:noProof/>
                <w:sz w:val="16"/>
                <w:szCs w:val="16"/>
              </w:rPr>
            </w:pPr>
            <w:r w:rsidRPr="00BC0FCE">
              <w:rPr>
                <w:rFonts w:ascii="Comic Sans MS" w:hAnsi="Comic Sans MS" w:cs="Arial"/>
                <w:noProof/>
                <w:sz w:val="16"/>
                <w:szCs w:val="16"/>
              </w:rPr>
              <w:t>A source of evidence can not be unreliable – it depends what questions you are asking of it. A source is always useful, even if it is biassed – it is what it can tell you.</w:t>
            </w:r>
          </w:p>
        </w:tc>
        <w:tc>
          <w:tcPr>
            <w:tcW w:w="4650" w:type="dxa"/>
          </w:tcPr>
          <w:p w:rsidR="000C4A7A" w:rsidRPr="00BC0FCE" w:rsidRDefault="004B07D3" w:rsidP="00D850E3">
            <w:pPr>
              <w:jc w:val="center"/>
              <w:rPr>
                <w:rFonts w:ascii="Comic Sans MS" w:hAnsi="Comic Sans MS" w:cs="Arial"/>
                <w:b/>
                <w:noProof/>
                <w:sz w:val="16"/>
                <w:szCs w:val="16"/>
                <w:u w:val="single"/>
              </w:rPr>
            </w:pPr>
            <w:r w:rsidRPr="00BC0FCE">
              <w:rPr>
                <w:rFonts w:ascii="Comic Sans MS" w:hAnsi="Comic Sans MS" w:cs="Arial"/>
                <w:b/>
                <w:noProof/>
                <w:sz w:val="16"/>
                <w:szCs w:val="16"/>
                <w:u w:val="single"/>
              </w:rPr>
              <w:t>Chronology</w:t>
            </w:r>
          </w:p>
          <w:p w:rsidR="003E60CF" w:rsidRPr="00BC0FCE" w:rsidRDefault="003E60CF" w:rsidP="00D850E3">
            <w:pPr>
              <w:jc w:val="center"/>
              <w:rPr>
                <w:rFonts w:ascii="Comic Sans MS" w:hAnsi="Comic Sans MS" w:cs="Arial"/>
                <w:b/>
                <w:noProof/>
                <w:sz w:val="16"/>
                <w:szCs w:val="16"/>
                <w:u w:val="single"/>
              </w:rPr>
            </w:pPr>
            <w:r w:rsidRPr="00BC0FCE">
              <w:rPr>
                <w:rFonts w:ascii="Comic Sans MS" w:hAnsi="Comic Sans MS"/>
                <w:noProof/>
                <w:sz w:val="16"/>
                <w:szCs w:val="16"/>
              </w:rPr>
              <w:drawing>
                <wp:inline distT="0" distB="0" distL="0" distR="0" wp14:anchorId="48116555" wp14:editId="5E694279">
                  <wp:extent cx="673100" cy="472386"/>
                  <wp:effectExtent l="0" t="0" r="0" b="444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382" cy="479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3C3C" w:rsidRPr="00BC0FCE" w:rsidRDefault="00113C3C" w:rsidP="00D850E3">
            <w:pPr>
              <w:jc w:val="center"/>
              <w:rPr>
                <w:rFonts w:ascii="Comic Sans MS" w:hAnsi="Comic Sans MS" w:cs="Arial"/>
                <w:noProof/>
                <w:sz w:val="16"/>
                <w:szCs w:val="16"/>
              </w:rPr>
            </w:pPr>
            <w:r w:rsidRPr="00BC0FCE">
              <w:rPr>
                <w:rFonts w:ascii="Comic Sans MS" w:hAnsi="Comic Sans MS" w:cs="Arial"/>
                <w:noProof/>
                <w:sz w:val="16"/>
                <w:szCs w:val="16"/>
              </w:rPr>
              <w:t>Children need to understand chronology through a sense of time, period and narrative. It should encompass local, national and international history including how they relate to one another.</w:t>
            </w:r>
          </w:p>
          <w:p w:rsidR="00113C3C" w:rsidRPr="00BC0FCE" w:rsidRDefault="00113C3C" w:rsidP="00D850E3">
            <w:pPr>
              <w:jc w:val="center"/>
              <w:rPr>
                <w:rFonts w:ascii="Comic Sans MS" w:hAnsi="Comic Sans MS" w:cs="Arial"/>
                <w:b/>
                <w:noProof/>
                <w:sz w:val="16"/>
                <w:szCs w:val="16"/>
              </w:rPr>
            </w:pPr>
            <w:r w:rsidRPr="00BC0FCE">
              <w:rPr>
                <w:rFonts w:ascii="Comic Sans MS" w:hAnsi="Comic Sans MS" w:cs="Arial"/>
                <w:b/>
                <w:noProof/>
                <w:sz w:val="16"/>
                <w:szCs w:val="16"/>
              </w:rPr>
              <w:t>Where does our new learning fit into the framework of what we already know?</w:t>
            </w:r>
          </w:p>
          <w:p w:rsidR="00113C3C" w:rsidRPr="00BC0FCE" w:rsidRDefault="00113C3C" w:rsidP="00D850E3">
            <w:pPr>
              <w:jc w:val="center"/>
              <w:rPr>
                <w:rFonts w:ascii="Comic Sans MS" w:hAnsi="Comic Sans MS" w:cs="Arial"/>
                <w:b/>
                <w:noProof/>
                <w:sz w:val="16"/>
                <w:szCs w:val="16"/>
              </w:rPr>
            </w:pPr>
            <w:r w:rsidRPr="00BC0FCE">
              <w:rPr>
                <w:rFonts w:ascii="Comic Sans MS" w:hAnsi="Comic Sans MS" w:cs="Arial"/>
                <w:b/>
                <w:noProof/>
                <w:sz w:val="16"/>
                <w:szCs w:val="16"/>
              </w:rPr>
              <w:t>How does our new learning link with what we already know?</w:t>
            </w:r>
          </w:p>
          <w:p w:rsidR="00F70B8E" w:rsidRPr="00BC0FCE" w:rsidRDefault="00113C3C" w:rsidP="00D850E3">
            <w:pPr>
              <w:jc w:val="center"/>
              <w:rPr>
                <w:rFonts w:ascii="Comic Sans MS" w:hAnsi="Comic Sans MS" w:cs="Arial"/>
                <w:noProof/>
                <w:sz w:val="16"/>
                <w:szCs w:val="16"/>
              </w:rPr>
            </w:pPr>
            <w:r w:rsidRPr="00BC0FCE">
              <w:rPr>
                <w:rFonts w:ascii="Comic Sans MS" w:hAnsi="Comic Sans MS" w:cs="Arial"/>
                <w:noProof/>
                <w:sz w:val="16"/>
                <w:szCs w:val="16"/>
              </w:rPr>
              <w:t>‘…know and understand the history of these islands as a coherent, chronological narrative, from the earliest times to the present day: how people’s lives have shaped this nation and how Britain has influenced and been influenced by the wider world.’</w:t>
            </w:r>
          </w:p>
        </w:tc>
      </w:tr>
      <w:tr w:rsidR="004B07D3" w:rsidRPr="00BC0FCE" w:rsidTr="00D32101">
        <w:trPr>
          <w:trHeight w:val="2573"/>
        </w:trPr>
        <w:tc>
          <w:tcPr>
            <w:tcW w:w="4649" w:type="dxa"/>
          </w:tcPr>
          <w:p w:rsidR="004B07D3" w:rsidRPr="00BC0FCE" w:rsidRDefault="004B07D3" w:rsidP="00D850E3">
            <w:pPr>
              <w:jc w:val="center"/>
              <w:rPr>
                <w:rFonts w:ascii="Comic Sans MS" w:eastAsia="Calibri" w:hAnsi="Comic Sans MS" w:cs="Arial"/>
                <w:b/>
                <w:sz w:val="16"/>
                <w:szCs w:val="16"/>
                <w:u w:val="single"/>
              </w:rPr>
            </w:pPr>
            <w:r w:rsidRPr="00BC0FCE">
              <w:rPr>
                <w:rFonts w:ascii="Comic Sans MS" w:eastAsia="Calibri" w:hAnsi="Comic Sans MS" w:cs="Arial"/>
                <w:b/>
                <w:sz w:val="16"/>
                <w:szCs w:val="16"/>
                <w:u w:val="single"/>
              </w:rPr>
              <w:t>Cause and Consequence</w:t>
            </w:r>
          </w:p>
          <w:p w:rsidR="003E60CF" w:rsidRPr="00BC0FCE" w:rsidRDefault="003E60CF" w:rsidP="00D850E3">
            <w:pPr>
              <w:jc w:val="center"/>
              <w:rPr>
                <w:rFonts w:ascii="Comic Sans MS" w:eastAsia="Calibri" w:hAnsi="Comic Sans MS" w:cs="Arial"/>
                <w:b/>
                <w:sz w:val="16"/>
                <w:szCs w:val="16"/>
                <w:u w:val="single"/>
              </w:rPr>
            </w:pPr>
            <w:r w:rsidRPr="00BC0FCE">
              <w:rPr>
                <w:rFonts w:ascii="Comic Sans MS" w:hAnsi="Comic Sans MS"/>
                <w:noProof/>
                <w:sz w:val="16"/>
                <w:szCs w:val="16"/>
              </w:rPr>
              <w:drawing>
                <wp:inline distT="0" distB="0" distL="0" distR="0" wp14:anchorId="0727F892" wp14:editId="2377C000">
                  <wp:extent cx="592667" cy="547844"/>
                  <wp:effectExtent l="0" t="0" r="0" b="508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649" cy="559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07D3" w:rsidRPr="00BC0FCE" w:rsidRDefault="004B07D3" w:rsidP="00D850E3">
            <w:pPr>
              <w:jc w:val="center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BC0FCE">
              <w:rPr>
                <w:rFonts w:ascii="Comic Sans MS" w:eastAsia="Calibri" w:hAnsi="Comic Sans MS" w:cs="Arial"/>
                <w:sz w:val="16"/>
                <w:szCs w:val="16"/>
              </w:rPr>
              <w:t>This disciplinary concept explores what causes made an event happen and what were the consequences of the event.</w:t>
            </w:r>
          </w:p>
        </w:tc>
        <w:tc>
          <w:tcPr>
            <w:tcW w:w="4649" w:type="dxa"/>
          </w:tcPr>
          <w:p w:rsidR="004B07D3" w:rsidRPr="00BC0FCE" w:rsidRDefault="004B07D3" w:rsidP="00D850E3">
            <w:pPr>
              <w:jc w:val="center"/>
              <w:rPr>
                <w:rFonts w:ascii="Comic Sans MS" w:hAnsi="Comic Sans MS" w:cs="Arial"/>
                <w:b/>
                <w:noProof/>
                <w:sz w:val="16"/>
                <w:szCs w:val="16"/>
                <w:u w:val="single"/>
              </w:rPr>
            </w:pPr>
            <w:r w:rsidRPr="00BC0FCE">
              <w:rPr>
                <w:rFonts w:ascii="Comic Sans MS" w:hAnsi="Comic Sans MS" w:cs="Arial"/>
                <w:b/>
                <w:noProof/>
                <w:sz w:val="16"/>
                <w:szCs w:val="16"/>
                <w:u w:val="single"/>
              </w:rPr>
              <w:t>Continuity and Change</w:t>
            </w:r>
          </w:p>
          <w:p w:rsidR="003E60CF" w:rsidRPr="00BC0FCE" w:rsidRDefault="001A1FE3" w:rsidP="00D850E3">
            <w:pPr>
              <w:jc w:val="center"/>
              <w:rPr>
                <w:rFonts w:ascii="Comic Sans MS" w:hAnsi="Comic Sans MS" w:cs="Arial"/>
                <w:b/>
                <w:noProof/>
                <w:sz w:val="16"/>
                <w:szCs w:val="16"/>
                <w:u w:val="single"/>
              </w:rPr>
            </w:pPr>
            <w:r w:rsidRPr="00BC0FCE">
              <w:rPr>
                <w:rFonts w:ascii="Comic Sans MS" w:hAnsi="Comic Sans MS"/>
                <w:noProof/>
                <w:sz w:val="16"/>
                <w:szCs w:val="16"/>
              </w:rPr>
              <w:drawing>
                <wp:inline distT="0" distB="0" distL="0" distR="0" wp14:anchorId="440D7400" wp14:editId="53280016">
                  <wp:extent cx="711200" cy="53503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495" cy="548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07D3" w:rsidRPr="00BC0FCE" w:rsidRDefault="004B07D3" w:rsidP="00D850E3">
            <w:pPr>
              <w:jc w:val="center"/>
              <w:rPr>
                <w:rFonts w:ascii="Comic Sans MS" w:hAnsi="Comic Sans MS" w:cs="Arial"/>
                <w:noProof/>
                <w:sz w:val="16"/>
                <w:szCs w:val="16"/>
              </w:rPr>
            </w:pPr>
            <w:r w:rsidRPr="00BC0FCE">
              <w:rPr>
                <w:rFonts w:ascii="Comic Sans MS" w:hAnsi="Comic Sans MS" w:cs="Arial"/>
                <w:noProof/>
                <w:sz w:val="16"/>
                <w:szCs w:val="16"/>
              </w:rPr>
              <w:t>Continuity is where things remains the same or relatively unchanged over time.</w:t>
            </w:r>
          </w:p>
          <w:p w:rsidR="004B07D3" w:rsidRPr="00BC0FCE" w:rsidRDefault="004B07D3" w:rsidP="00D850E3">
            <w:pPr>
              <w:jc w:val="center"/>
              <w:rPr>
                <w:rFonts w:ascii="Comic Sans MS" w:hAnsi="Comic Sans MS" w:cs="Arial"/>
                <w:noProof/>
                <w:sz w:val="16"/>
                <w:szCs w:val="16"/>
              </w:rPr>
            </w:pPr>
          </w:p>
          <w:p w:rsidR="004B07D3" w:rsidRPr="00BC0FCE" w:rsidRDefault="004B07D3" w:rsidP="00D850E3">
            <w:pPr>
              <w:jc w:val="center"/>
              <w:rPr>
                <w:rFonts w:ascii="Comic Sans MS" w:hAnsi="Comic Sans MS" w:cs="Arial"/>
                <w:noProof/>
                <w:sz w:val="16"/>
                <w:szCs w:val="16"/>
              </w:rPr>
            </w:pPr>
            <w:r w:rsidRPr="00BC0FCE">
              <w:rPr>
                <w:rFonts w:ascii="Comic Sans MS" w:hAnsi="Comic Sans MS" w:cs="Arial"/>
                <w:noProof/>
                <w:sz w:val="16"/>
                <w:szCs w:val="16"/>
              </w:rPr>
              <w:t>Change is the opposite.</w:t>
            </w:r>
          </w:p>
        </w:tc>
        <w:tc>
          <w:tcPr>
            <w:tcW w:w="4650" w:type="dxa"/>
          </w:tcPr>
          <w:p w:rsidR="004B07D3" w:rsidRPr="00BC0FCE" w:rsidRDefault="004B07D3" w:rsidP="00D850E3">
            <w:pPr>
              <w:jc w:val="center"/>
              <w:rPr>
                <w:rFonts w:ascii="Comic Sans MS" w:eastAsia="Calibri" w:hAnsi="Comic Sans MS" w:cs="Arial"/>
                <w:b/>
                <w:sz w:val="16"/>
                <w:szCs w:val="16"/>
                <w:u w:val="single"/>
              </w:rPr>
            </w:pPr>
            <w:r w:rsidRPr="00BC0FCE">
              <w:rPr>
                <w:rFonts w:ascii="Comic Sans MS" w:eastAsia="Calibri" w:hAnsi="Comic Sans MS" w:cs="Arial"/>
                <w:b/>
                <w:sz w:val="16"/>
                <w:szCs w:val="16"/>
                <w:u w:val="single"/>
              </w:rPr>
              <w:t>Similarities and Difference</w:t>
            </w:r>
          </w:p>
          <w:p w:rsidR="003E60CF" w:rsidRPr="00BC0FCE" w:rsidRDefault="003E60CF" w:rsidP="00D850E3">
            <w:pPr>
              <w:jc w:val="center"/>
              <w:rPr>
                <w:rFonts w:ascii="Comic Sans MS" w:eastAsia="Calibri" w:hAnsi="Comic Sans MS" w:cs="Arial"/>
                <w:b/>
                <w:sz w:val="16"/>
                <w:szCs w:val="16"/>
                <w:u w:val="single"/>
              </w:rPr>
            </w:pPr>
            <w:r w:rsidRPr="00BC0FCE">
              <w:rPr>
                <w:rFonts w:ascii="Comic Sans MS" w:hAnsi="Comic Sans MS"/>
                <w:noProof/>
                <w:sz w:val="16"/>
                <w:szCs w:val="16"/>
              </w:rPr>
              <w:drawing>
                <wp:inline distT="0" distB="0" distL="0" distR="0" wp14:anchorId="40982EE6" wp14:editId="294BFE67">
                  <wp:extent cx="803413" cy="567266"/>
                  <wp:effectExtent l="0" t="0" r="0" b="444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688" cy="570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07D3" w:rsidRPr="00BC0FCE" w:rsidRDefault="004B07D3" w:rsidP="00D850E3">
            <w:pPr>
              <w:jc w:val="center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BC0FCE">
              <w:rPr>
                <w:rFonts w:ascii="Comic Sans MS" w:eastAsia="Calibri" w:hAnsi="Comic Sans MS" w:cs="Arial"/>
                <w:sz w:val="16"/>
                <w:szCs w:val="16"/>
              </w:rPr>
              <w:t>Looking at the disciplinary concept of similarity and different is how an aspect of the past at a similar point in time is the same or different.</w:t>
            </w:r>
          </w:p>
          <w:p w:rsidR="004B07D3" w:rsidRPr="00BC0FCE" w:rsidRDefault="004B07D3" w:rsidP="00D850E3">
            <w:pPr>
              <w:jc w:val="center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BC0FCE">
              <w:rPr>
                <w:rFonts w:ascii="Comic Sans MS" w:eastAsia="Calibri" w:hAnsi="Comic Sans MS" w:cs="Arial"/>
                <w:sz w:val="16"/>
                <w:szCs w:val="16"/>
              </w:rPr>
              <w:t>This can be used to compare different culture, civilisation or people.</w:t>
            </w:r>
          </w:p>
        </w:tc>
      </w:tr>
    </w:tbl>
    <w:p w:rsidR="00D850E3" w:rsidRPr="00BC0FCE" w:rsidRDefault="00D850E3" w:rsidP="00D850E3">
      <w:pPr>
        <w:spacing w:line="240" w:lineRule="auto"/>
        <w:rPr>
          <w:rFonts w:ascii="Comic Sans MS" w:hAnsi="Comic Sans MS"/>
          <w:sz w:val="16"/>
          <w:szCs w:val="16"/>
        </w:rPr>
      </w:pPr>
    </w:p>
    <w:p w:rsidR="00D850E3" w:rsidRDefault="00D850E3">
      <w:pPr>
        <w:rPr>
          <w:rFonts w:ascii="Comic Sans MS" w:hAnsi="Comic Sans MS"/>
          <w:sz w:val="16"/>
          <w:szCs w:val="16"/>
        </w:rPr>
      </w:pPr>
    </w:p>
    <w:p w:rsidR="00BC0FCE" w:rsidRDefault="00BC0FCE">
      <w:pPr>
        <w:rPr>
          <w:rFonts w:ascii="Comic Sans MS" w:hAnsi="Comic Sans MS"/>
          <w:sz w:val="16"/>
          <w:szCs w:val="16"/>
        </w:rPr>
      </w:pPr>
    </w:p>
    <w:p w:rsidR="00BC0FCE" w:rsidRDefault="00BC0FCE">
      <w:pPr>
        <w:rPr>
          <w:rFonts w:ascii="Comic Sans MS" w:hAnsi="Comic Sans MS"/>
          <w:sz w:val="16"/>
          <w:szCs w:val="16"/>
        </w:rPr>
      </w:pPr>
    </w:p>
    <w:p w:rsidR="00BC0FCE" w:rsidRPr="00BC0FCE" w:rsidRDefault="00BC0FCE">
      <w:pPr>
        <w:rPr>
          <w:rFonts w:ascii="Comic Sans MS" w:hAnsi="Comic Sans MS"/>
          <w:sz w:val="16"/>
          <w:szCs w:val="16"/>
        </w:rPr>
      </w:pPr>
    </w:p>
    <w:tbl>
      <w:tblPr>
        <w:tblStyle w:val="15"/>
        <w:tblW w:w="1389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8"/>
        <w:gridCol w:w="1435"/>
        <w:gridCol w:w="1577"/>
        <w:gridCol w:w="1577"/>
        <w:gridCol w:w="1577"/>
        <w:gridCol w:w="1577"/>
        <w:gridCol w:w="1577"/>
        <w:gridCol w:w="1577"/>
        <w:gridCol w:w="1577"/>
      </w:tblGrid>
      <w:tr w:rsidR="0049579D" w:rsidRPr="00C73C2B" w:rsidTr="00C73C2B">
        <w:trPr>
          <w:trHeight w:val="20"/>
          <w:jc w:val="center"/>
        </w:trPr>
        <w:tc>
          <w:tcPr>
            <w:tcW w:w="13892" w:type="dxa"/>
            <w:gridSpan w:val="9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5411" w:rsidRPr="00C73C2B" w:rsidRDefault="000064B4" w:rsidP="00C73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bookmarkStart w:id="0" w:name="3z1oaljlhbkv" w:colFirst="0" w:colLast="0"/>
            <w:bookmarkStart w:id="1" w:name="exza60haflma" w:colFirst="0" w:colLast="0"/>
            <w:bookmarkStart w:id="2" w:name="v7rb126qqu9" w:colFirst="0" w:colLast="0"/>
            <w:bookmarkStart w:id="3" w:name="jwe36ey27yyw" w:colFirst="0" w:colLast="0"/>
            <w:bookmarkStart w:id="4" w:name="cyeafbdfk7jf" w:colFirst="0" w:colLast="0"/>
            <w:bookmarkStart w:id="5" w:name="5cof0etbqljf" w:colFirst="0" w:colLast="0"/>
            <w:bookmarkStart w:id="6" w:name="ofmpnk2tp5bz" w:colFirst="0" w:colLast="0"/>
            <w:bookmarkStart w:id="7" w:name="l0y7s47vhsj4" w:colFirst="0" w:colLast="0"/>
            <w:bookmarkStart w:id="8" w:name="kmhx34e33tvh" w:colFirst="0" w:colLast="0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C73C2B">
              <w:rPr>
                <w:rFonts w:ascii="Comic Sans MS" w:eastAsia="Calibri" w:hAnsi="Comic Sans MS" w:cs="Calibri"/>
                <w:b/>
                <w:sz w:val="16"/>
                <w:szCs w:val="16"/>
              </w:rPr>
              <w:t xml:space="preserve">Progression in Disciplinary </w:t>
            </w:r>
            <w:r w:rsidR="00930E7F" w:rsidRPr="00930E7F">
              <w:rPr>
                <w:rFonts w:ascii="Comic Sans MS" w:eastAsia="Calibri" w:hAnsi="Comic Sans MS" w:cs="Calibri"/>
                <w:b/>
                <w:sz w:val="16"/>
                <w:szCs w:val="16"/>
              </w:rPr>
              <w:t>Skill</w:t>
            </w:r>
            <w:r w:rsidR="00083865" w:rsidRPr="00C73C2B">
              <w:rPr>
                <w:rFonts w:ascii="Comic Sans MS" w:eastAsia="Calibri" w:hAnsi="Comic Sans MS" w:cs="Calibri"/>
                <w:b/>
                <w:sz w:val="16"/>
                <w:szCs w:val="16"/>
              </w:rPr>
              <w:t>s</w:t>
            </w:r>
          </w:p>
        </w:tc>
      </w:tr>
      <w:tr w:rsidR="00D850E3" w:rsidRPr="00C73C2B" w:rsidTr="00C73C2B">
        <w:trPr>
          <w:trHeight w:val="20"/>
          <w:jc w:val="center"/>
        </w:trPr>
        <w:tc>
          <w:tcPr>
            <w:tcW w:w="1418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850E3" w:rsidRPr="00C73C2B" w:rsidRDefault="00D850E3" w:rsidP="00C73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</w:p>
        </w:tc>
        <w:tc>
          <w:tcPr>
            <w:tcW w:w="1435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850E3" w:rsidRPr="00C73C2B" w:rsidRDefault="00D850E3" w:rsidP="00C73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alibri" w:hAnsi="Comic Sans MS" w:cs="Calibri"/>
                <w:b/>
                <w:sz w:val="16"/>
                <w:szCs w:val="16"/>
              </w:rPr>
            </w:pPr>
            <w:r w:rsidRPr="00C73C2B">
              <w:rPr>
                <w:rFonts w:ascii="Comic Sans MS" w:eastAsia="Calibri" w:hAnsi="Comic Sans MS" w:cs="Calibri"/>
                <w:b/>
                <w:sz w:val="16"/>
                <w:szCs w:val="16"/>
              </w:rPr>
              <w:t>Nursery</w:t>
            </w:r>
          </w:p>
        </w:tc>
        <w:tc>
          <w:tcPr>
            <w:tcW w:w="1577" w:type="dxa"/>
            <w:shd w:val="clear" w:color="auto" w:fill="92D050"/>
            <w:vAlign w:val="center"/>
          </w:tcPr>
          <w:p w:rsidR="00D850E3" w:rsidRPr="00C73C2B" w:rsidRDefault="00D850E3" w:rsidP="00C73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alibri" w:hAnsi="Comic Sans MS" w:cs="Calibri"/>
                <w:b/>
                <w:sz w:val="16"/>
                <w:szCs w:val="16"/>
              </w:rPr>
            </w:pPr>
            <w:r w:rsidRPr="00C73C2B">
              <w:rPr>
                <w:rFonts w:ascii="Comic Sans MS" w:eastAsia="Calibri" w:hAnsi="Comic Sans MS" w:cs="Calibri"/>
                <w:b/>
                <w:sz w:val="16"/>
                <w:szCs w:val="16"/>
              </w:rPr>
              <w:t>Reception</w:t>
            </w:r>
          </w:p>
        </w:tc>
        <w:tc>
          <w:tcPr>
            <w:tcW w:w="1577" w:type="dxa"/>
            <w:shd w:val="clear" w:color="auto" w:fill="92D050"/>
            <w:vAlign w:val="center"/>
          </w:tcPr>
          <w:p w:rsidR="00D850E3" w:rsidRPr="00C73C2B" w:rsidRDefault="00D850E3" w:rsidP="00C73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alibri" w:hAnsi="Comic Sans MS" w:cs="Calibri"/>
                <w:b/>
                <w:sz w:val="16"/>
                <w:szCs w:val="16"/>
              </w:rPr>
            </w:pPr>
            <w:r w:rsidRPr="00C73C2B">
              <w:rPr>
                <w:rFonts w:ascii="Comic Sans MS" w:eastAsia="Calibri" w:hAnsi="Comic Sans MS" w:cs="Calibri"/>
                <w:b/>
                <w:sz w:val="16"/>
                <w:szCs w:val="16"/>
              </w:rPr>
              <w:t>Year 1</w:t>
            </w:r>
          </w:p>
        </w:tc>
        <w:tc>
          <w:tcPr>
            <w:tcW w:w="1577" w:type="dxa"/>
            <w:shd w:val="clear" w:color="auto" w:fill="92D050"/>
            <w:vAlign w:val="center"/>
          </w:tcPr>
          <w:p w:rsidR="00D850E3" w:rsidRPr="00C73C2B" w:rsidRDefault="00D850E3" w:rsidP="00C73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alibri" w:hAnsi="Comic Sans MS" w:cs="Calibri"/>
                <w:b/>
                <w:sz w:val="16"/>
                <w:szCs w:val="16"/>
              </w:rPr>
            </w:pPr>
            <w:r w:rsidRPr="00C73C2B">
              <w:rPr>
                <w:rFonts w:ascii="Comic Sans MS" w:eastAsia="Calibri" w:hAnsi="Comic Sans MS" w:cs="Calibri"/>
                <w:b/>
                <w:sz w:val="16"/>
                <w:szCs w:val="16"/>
              </w:rPr>
              <w:t>Year 2</w:t>
            </w:r>
          </w:p>
        </w:tc>
        <w:tc>
          <w:tcPr>
            <w:tcW w:w="1577" w:type="dxa"/>
            <w:shd w:val="clear" w:color="auto" w:fill="92D050"/>
            <w:vAlign w:val="center"/>
          </w:tcPr>
          <w:p w:rsidR="00D850E3" w:rsidRPr="00C73C2B" w:rsidRDefault="00D850E3" w:rsidP="00C73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alibri" w:hAnsi="Comic Sans MS" w:cs="Calibri"/>
                <w:b/>
                <w:sz w:val="16"/>
                <w:szCs w:val="16"/>
              </w:rPr>
            </w:pPr>
            <w:r w:rsidRPr="00C73C2B">
              <w:rPr>
                <w:rFonts w:ascii="Comic Sans MS" w:eastAsia="Calibri" w:hAnsi="Comic Sans MS" w:cs="Calibri"/>
                <w:b/>
                <w:sz w:val="16"/>
                <w:szCs w:val="16"/>
              </w:rPr>
              <w:t>Year 3</w:t>
            </w:r>
          </w:p>
        </w:tc>
        <w:tc>
          <w:tcPr>
            <w:tcW w:w="1577" w:type="dxa"/>
            <w:shd w:val="clear" w:color="auto" w:fill="92D050"/>
            <w:vAlign w:val="center"/>
          </w:tcPr>
          <w:p w:rsidR="00D850E3" w:rsidRPr="00C73C2B" w:rsidRDefault="00D850E3" w:rsidP="00C73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alibri" w:hAnsi="Comic Sans MS" w:cs="Calibri"/>
                <w:b/>
                <w:sz w:val="16"/>
                <w:szCs w:val="16"/>
              </w:rPr>
            </w:pPr>
            <w:r w:rsidRPr="00C73C2B">
              <w:rPr>
                <w:rFonts w:ascii="Comic Sans MS" w:eastAsia="Calibri" w:hAnsi="Comic Sans MS" w:cs="Calibri"/>
                <w:b/>
                <w:sz w:val="16"/>
                <w:szCs w:val="16"/>
              </w:rPr>
              <w:t>Year 4</w:t>
            </w:r>
          </w:p>
        </w:tc>
        <w:tc>
          <w:tcPr>
            <w:tcW w:w="1577" w:type="dxa"/>
            <w:shd w:val="clear" w:color="auto" w:fill="92D050"/>
            <w:vAlign w:val="center"/>
          </w:tcPr>
          <w:p w:rsidR="00D850E3" w:rsidRPr="00C73C2B" w:rsidRDefault="00D850E3" w:rsidP="00C73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alibri" w:hAnsi="Comic Sans MS" w:cs="Calibri"/>
                <w:b/>
                <w:sz w:val="16"/>
                <w:szCs w:val="16"/>
              </w:rPr>
            </w:pPr>
            <w:r w:rsidRPr="00C73C2B">
              <w:rPr>
                <w:rFonts w:ascii="Comic Sans MS" w:eastAsia="Calibri" w:hAnsi="Comic Sans MS" w:cs="Calibri"/>
                <w:b/>
                <w:sz w:val="16"/>
                <w:szCs w:val="16"/>
              </w:rPr>
              <w:t>Year 5</w:t>
            </w:r>
          </w:p>
        </w:tc>
        <w:tc>
          <w:tcPr>
            <w:tcW w:w="1577" w:type="dxa"/>
            <w:shd w:val="clear" w:color="auto" w:fill="92D050"/>
            <w:vAlign w:val="center"/>
          </w:tcPr>
          <w:p w:rsidR="00D850E3" w:rsidRPr="00C73C2B" w:rsidRDefault="00D850E3" w:rsidP="00C73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alibri" w:hAnsi="Comic Sans MS" w:cs="Calibri"/>
                <w:b/>
                <w:sz w:val="16"/>
                <w:szCs w:val="16"/>
              </w:rPr>
            </w:pPr>
            <w:r w:rsidRPr="00C73C2B">
              <w:rPr>
                <w:rFonts w:ascii="Comic Sans MS" w:eastAsia="Calibri" w:hAnsi="Comic Sans MS" w:cs="Calibri"/>
                <w:b/>
                <w:sz w:val="16"/>
                <w:szCs w:val="16"/>
              </w:rPr>
              <w:t>Year 6</w:t>
            </w:r>
          </w:p>
        </w:tc>
      </w:tr>
      <w:tr w:rsidR="00D850E3" w:rsidRPr="00C73C2B" w:rsidTr="00C73C2B">
        <w:trPr>
          <w:jc w:val="center"/>
        </w:trPr>
        <w:tc>
          <w:tcPr>
            <w:tcW w:w="1418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42C9" w:rsidRPr="00C73C2B" w:rsidRDefault="008C42C9" w:rsidP="00C73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alibri" w:hAnsi="Comic Sans MS" w:cs="Calibri"/>
                <w:b/>
                <w:sz w:val="16"/>
                <w:szCs w:val="16"/>
              </w:rPr>
            </w:pPr>
            <w:r w:rsidRPr="00C73C2B">
              <w:rPr>
                <w:rFonts w:ascii="Comic Sans MS" w:eastAsia="Calibri" w:hAnsi="Comic Sans MS" w:cs="Calibri"/>
                <w:b/>
                <w:sz w:val="16"/>
                <w:szCs w:val="16"/>
              </w:rPr>
              <w:t>Chronology</w:t>
            </w:r>
          </w:p>
          <w:p w:rsidR="008C42C9" w:rsidRPr="00C73C2B" w:rsidRDefault="008C42C9" w:rsidP="00C73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alibri" w:hAnsi="Comic Sans MS" w:cs="Calibri"/>
                <w:b/>
                <w:sz w:val="16"/>
                <w:szCs w:val="16"/>
              </w:rPr>
            </w:pPr>
            <w:r w:rsidRPr="00C73C2B">
              <w:rPr>
                <w:rFonts w:ascii="Comic Sans MS" w:hAnsi="Comic Sans MS"/>
                <w:noProof/>
                <w:sz w:val="16"/>
                <w:szCs w:val="16"/>
              </w:rPr>
              <w:drawing>
                <wp:inline distT="0" distB="0" distL="0" distR="0" wp14:anchorId="437197CB" wp14:editId="77D92993">
                  <wp:extent cx="668867" cy="469231"/>
                  <wp:effectExtent l="0" t="0" r="0" b="762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045" cy="478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Skill</w:t>
            </w:r>
            <w:r w:rsidR="00632149" w:rsidRPr="00C73C2B">
              <w:rPr>
                <w:rFonts w:ascii="Comic Sans MS" w:hAnsi="Comic Sans MS"/>
                <w:sz w:val="16"/>
                <w:szCs w:val="16"/>
              </w:rPr>
              <w:t>: Begin to understand time through routines and natural changes and talk about past and future events in simple terms.</w:t>
            </w:r>
          </w:p>
          <w:p w:rsid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632149" w:rsidRPr="00C73C2B">
              <w:rPr>
                <w:rFonts w:ascii="Comic Sans MS" w:hAnsi="Comic Sans MS"/>
                <w:sz w:val="16"/>
                <w:szCs w:val="16"/>
              </w:rPr>
              <w:t>: “Yesterday we played outside. Tomorrow we will go to the park.”</w:t>
            </w:r>
          </w:p>
          <w:p w:rsidR="00D850E3" w:rsidRP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632149" w:rsidRPr="00C73C2B">
              <w:rPr>
                <w:rFonts w:ascii="Comic Sans MS" w:hAnsi="Comic Sans MS"/>
                <w:sz w:val="16"/>
                <w:szCs w:val="16"/>
              </w:rPr>
              <w:t>: before, after, now, soon, yesterday, tomorrow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pStyle w:val="NormalWeb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Skill</w:t>
            </w:r>
            <w:r w:rsidR="00632149" w:rsidRPr="00C73C2B">
              <w:rPr>
                <w:rFonts w:ascii="Comic Sans MS" w:hAnsi="Comic Sans MS"/>
                <w:sz w:val="16"/>
                <w:szCs w:val="16"/>
              </w:rPr>
              <w:t>: Understand basic chronology through cycles and use simple time words to sequence personal events.</w:t>
            </w:r>
          </w:p>
          <w:p w:rsidR="00C73C2B" w:rsidRDefault="00930E7F" w:rsidP="00C73C2B">
            <w:pPr>
              <w:pStyle w:val="NormalWeb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632149" w:rsidRPr="00C73C2B">
              <w:rPr>
                <w:rFonts w:ascii="Comic Sans MS" w:hAnsi="Comic Sans MS"/>
                <w:sz w:val="16"/>
                <w:szCs w:val="16"/>
              </w:rPr>
              <w:t>: Put pictures of their day in order and describe what happens first, next, and last.</w:t>
            </w:r>
          </w:p>
          <w:p w:rsidR="00D850E3" w:rsidRPr="00C73C2B" w:rsidRDefault="00930E7F" w:rsidP="00C73C2B">
            <w:pPr>
              <w:pStyle w:val="NormalWeb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632149" w:rsidRPr="00C73C2B">
              <w:rPr>
                <w:rFonts w:ascii="Comic Sans MS" w:hAnsi="Comic Sans MS"/>
                <w:sz w:val="16"/>
                <w:szCs w:val="16"/>
              </w:rPr>
              <w:t>: today, yesterday, tomorrow, first, next, last, long ago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pStyle w:val="NormalWeb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Skill</w:t>
            </w:r>
            <w:r w:rsidR="00632149" w:rsidRPr="00C73C2B">
              <w:rPr>
                <w:rFonts w:ascii="Comic Sans MS" w:hAnsi="Comic Sans MS"/>
                <w:sz w:val="16"/>
                <w:szCs w:val="16"/>
              </w:rPr>
              <w:t xml:space="preserve">: Sequence events within living memory and identify past or present using basic chronological </w:t>
            </w: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632149" w:rsidRPr="00C73C2B">
              <w:rPr>
                <w:rFonts w:ascii="Comic Sans MS" w:hAnsi="Comic Sans MS"/>
                <w:sz w:val="16"/>
                <w:szCs w:val="16"/>
              </w:rPr>
              <w:t>.</w:t>
            </w:r>
          </w:p>
          <w:p w:rsidR="00C73C2B" w:rsidRDefault="00930E7F" w:rsidP="00C73C2B">
            <w:pPr>
              <w:pStyle w:val="NormalWeb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632149" w:rsidRPr="00C73C2B">
              <w:rPr>
                <w:rFonts w:ascii="Comic Sans MS" w:hAnsi="Comic Sans MS"/>
                <w:sz w:val="16"/>
                <w:szCs w:val="16"/>
              </w:rPr>
              <w:t>: Sort old and new toys and explain which are from the past and which are from now.</w:t>
            </w:r>
          </w:p>
          <w:p w:rsidR="00D850E3" w:rsidRPr="00C73C2B" w:rsidRDefault="00930E7F" w:rsidP="00C73C2B">
            <w:pPr>
              <w:pStyle w:val="NormalWeb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632149" w:rsidRPr="00C73C2B">
              <w:rPr>
                <w:rFonts w:ascii="Comic Sans MS" w:hAnsi="Comic Sans MS"/>
                <w:sz w:val="16"/>
                <w:szCs w:val="16"/>
              </w:rPr>
              <w:t>: past, present, now, then, before, after, long ago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pStyle w:val="NormalWeb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Skill</w:t>
            </w:r>
            <w:r w:rsidR="00632149" w:rsidRPr="00C73C2B">
              <w:rPr>
                <w:rFonts w:ascii="Comic Sans MS" w:hAnsi="Comic Sans MS"/>
                <w:sz w:val="16"/>
                <w:szCs w:val="16"/>
              </w:rPr>
              <w:t xml:space="preserve">: Sequence events beyond living memory and use a wider range of time-related </w:t>
            </w: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632149" w:rsidRPr="00C73C2B">
              <w:rPr>
                <w:rFonts w:ascii="Comic Sans MS" w:hAnsi="Comic Sans MS"/>
                <w:sz w:val="16"/>
                <w:szCs w:val="16"/>
              </w:rPr>
              <w:t>.</w:t>
            </w:r>
          </w:p>
          <w:p w:rsidR="00C73C2B" w:rsidRDefault="00930E7F" w:rsidP="00C73C2B">
            <w:pPr>
              <w:pStyle w:val="NormalWeb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632149" w:rsidRPr="00C73C2B">
              <w:rPr>
                <w:rFonts w:ascii="Comic Sans MS" w:hAnsi="Comic Sans MS"/>
                <w:sz w:val="16"/>
                <w:szCs w:val="16"/>
              </w:rPr>
              <w:t>: Place events like the Great Fire of London on a simple timeline and describe when it happened.</w:t>
            </w:r>
          </w:p>
          <w:p w:rsidR="00D850E3" w:rsidRPr="00C73C2B" w:rsidRDefault="00930E7F" w:rsidP="00C73C2B">
            <w:pPr>
              <w:pStyle w:val="NormalWeb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632149" w:rsidRPr="00C73C2B">
              <w:rPr>
                <w:rFonts w:ascii="Comic Sans MS" w:hAnsi="Comic Sans MS"/>
                <w:sz w:val="16"/>
                <w:szCs w:val="16"/>
              </w:rPr>
              <w:t>: century, decade, modern, old, before, after, long ago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pStyle w:val="NormalWeb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Skill</w:t>
            </w:r>
            <w:r w:rsidR="00632149" w:rsidRPr="00C73C2B">
              <w:rPr>
                <w:rFonts w:ascii="Comic Sans MS" w:hAnsi="Comic Sans MS"/>
                <w:sz w:val="16"/>
                <w:szCs w:val="16"/>
              </w:rPr>
              <w:t>: Sequence historical periods and begin using BC/AD (or BCE/CE) on timelines.</w:t>
            </w:r>
          </w:p>
          <w:p w:rsidR="00C73C2B" w:rsidRDefault="00930E7F" w:rsidP="00C73C2B">
            <w:pPr>
              <w:pStyle w:val="NormalWeb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632149" w:rsidRPr="00C73C2B">
              <w:rPr>
                <w:rFonts w:ascii="Comic Sans MS" w:hAnsi="Comic Sans MS"/>
                <w:sz w:val="16"/>
                <w:szCs w:val="16"/>
              </w:rPr>
              <w:t>: Create a timeline of the Stone Age to Iron Age and label it with BC dates.</w:t>
            </w:r>
          </w:p>
          <w:p w:rsidR="00D850E3" w:rsidRPr="00C73C2B" w:rsidRDefault="00930E7F" w:rsidP="00C73C2B">
            <w:pPr>
              <w:pStyle w:val="NormalWeb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632149" w:rsidRPr="00C73C2B">
              <w:rPr>
                <w:rFonts w:ascii="Comic Sans MS" w:hAnsi="Comic Sans MS"/>
                <w:sz w:val="16"/>
                <w:szCs w:val="16"/>
              </w:rPr>
              <w:t>: BC, AD, BCE, CE, prehistoric, ancient, period, timeline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pStyle w:val="NormalWeb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Skill</w:t>
            </w:r>
            <w:r w:rsidR="00632149" w:rsidRPr="00C73C2B">
              <w:rPr>
                <w:rFonts w:ascii="Comic Sans MS" w:hAnsi="Comic Sans MS"/>
                <w:sz w:val="16"/>
                <w:szCs w:val="16"/>
              </w:rPr>
              <w:t>: Use accurate chronological terms and construct timelines showing key events and overlaps.</w:t>
            </w:r>
          </w:p>
          <w:p w:rsidR="00C73C2B" w:rsidRDefault="00930E7F" w:rsidP="00C73C2B">
            <w:pPr>
              <w:pStyle w:val="NormalWeb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632149" w:rsidRPr="00C73C2B">
              <w:rPr>
                <w:rFonts w:ascii="Comic Sans MS" w:hAnsi="Comic Sans MS"/>
                <w:sz w:val="16"/>
                <w:szCs w:val="16"/>
              </w:rPr>
              <w:t>: Make a timeline of Roman Britain and show what happened before and after.</w:t>
            </w:r>
          </w:p>
          <w:p w:rsidR="00D850E3" w:rsidRPr="00C73C2B" w:rsidRDefault="00930E7F" w:rsidP="00C73C2B">
            <w:pPr>
              <w:pStyle w:val="NormalWeb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632149" w:rsidRPr="00C73C2B">
              <w:rPr>
                <w:rFonts w:ascii="Comic Sans MS" w:hAnsi="Comic Sans MS"/>
                <w:sz w:val="16"/>
                <w:szCs w:val="16"/>
              </w:rPr>
              <w:t>: era, century, decade, ancient, modern, duration, overlap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pStyle w:val="NormalWeb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Skill</w:t>
            </w:r>
            <w:r w:rsidR="00632149" w:rsidRPr="00C73C2B">
              <w:rPr>
                <w:rFonts w:ascii="Comic Sans MS" w:hAnsi="Comic Sans MS"/>
                <w:sz w:val="16"/>
                <w:szCs w:val="16"/>
              </w:rPr>
              <w:t>: Place new historical periods in relation to previous learning and include concurrent events in timelines.</w:t>
            </w:r>
          </w:p>
          <w:p w:rsidR="00C73C2B" w:rsidRDefault="00930E7F" w:rsidP="00C73C2B">
            <w:pPr>
              <w:pStyle w:val="NormalWeb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632149" w:rsidRPr="00C73C2B">
              <w:rPr>
                <w:rFonts w:ascii="Comic Sans MS" w:hAnsi="Comic Sans MS"/>
                <w:sz w:val="16"/>
                <w:szCs w:val="16"/>
              </w:rPr>
              <w:t>: Show the Anglo-Saxons and Vikings on a timeline and add what was happening elsewhere at the same time.</w:t>
            </w:r>
          </w:p>
          <w:p w:rsidR="00D850E3" w:rsidRPr="00C73C2B" w:rsidRDefault="00930E7F" w:rsidP="00C73C2B">
            <w:pPr>
              <w:pStyle w:val="NormalWeb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632149" w:rsidRPr="00C73C2B">
              <w:rPr>
                <w:rFonts w:ascii="Comic Sans MS" w:hAnsi="Comic Sans MS"/>
                <w:sz w:val="16"/>
                <w:szCs w:val="16"/>
              </w:rPr>
              <w:t>: chronology, concurrent, timeline, invasion, settlement, sequence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pStyle w:val="NormalWeb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Skill</w:t>
            </w:r>
            <w:r w:rsidR="00632149" w:rsidRPr="00C73C2B">
              <w:rPr>
                <w:rFonts w:ascii="Comic Sans MS" w:hAnsi="Comic Sans MS"/>
                <w:sz w:val="16"/>
                <w:szCs w:val="16"/>
              </w:rPr>
              <w:t>: Place all studied topics in a coherent chronological framework and compare periods across the world.</w:t>
            </w:r>
          </w:p>
          <w:p w:rsidR="00C73C2B" w:rsidRDefault="00930E7F" w:rsidP="00C73C2B">
            <w:pPr>
              <w:pStyle w:val="NormalWeb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632149" w:rsidRPr="00C73C2B">
              <w:rPr>
                <w:rFonts w:ascii="Comic Sans MS" w:hAnsi="Comic Sans MS"/>
                <w:sz w:val="16"/>
                <w:szCs w:val="16"/>
              </w:rPr>
              <w:t>: Build a timeline including Ancient Greece, Maya, and World War II, and compare what was happening in each place.</w:t>
            </w:r>
          </w:p>
          <w:p w:rsidR="00D850E3" w:rsidRPr="00C73C2B" w:rsidRDefault="00930E7F" w:rsidP="00C73C2B">
            <w:pPr>
              <w:pStyle w:val="NormalWeb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632149" w:rsidRPr="00C73C2B">
              <w:rPr>
                <w:rFonts w:ascii="Comic Sans MS" w:hAnsi="Comic Sans MS"/>
                <w:sz w:val="16"/>
                <w:szCs w:val="16"/>
              </w:rPr>
              <w:t>: continuity, change, compare, contrast, era, civilisation, framework</w:t>
            </w:r>
          </w:p>
        </w:tc>
      </w:tr>
      <w:tr w:rsidR="00D850E3" w:rsidRPr="00C73C2B" w:rsidTr="00C73C2B">
        <w:trPr>
          <w:jc w:val="center"/>
        </w:trPr>
        <w:tc>
          <w:tcPr>
            <w:tcW w:w="1418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42C9" w:rsidRPr="00C73C2B" w:rsidRDefault="008C42C9" w:rsidP="00C73C2B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b/>
                <w:sz w:val="16"/>
                <w:szCs w:val="16"/>
              </w:rPr>
            </w:pPr>
            <w:r w:rsidRPr="00C73C2B">
              <w:rPr>
                <w:rFonts w:ascii="Comic Sans MS" w:eastAsia="Calibri" w:hAnsi="Comic Sans MS" w:cs="Calibri"/>
                <w:b/>
                <w:sz w:val="16"/>
                <w:szCs w:val="16"/>
              </w:rPr>
              <w:t>Handling Evidence</w:t>
            </w:r>
          </w:p>
          <w:p w:rsidR="008C42C9" w:rsidRPr="00C73C2B" w:rsidRDefault="008C42C9" w:rsidP="00C73C2B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b/>
                <w:sz w:val="16"/>
                <w:szCs w:val="16"/>
              </w:rPr>
            </w:pPr>
            <w:r w:rsidRPr="00C73C2B">
              <w:rPr>
                <w:rFonts w:ascii="Comic Sans MS" w:eastAsia="Calibri" w:hAnsi="Comic Sans MS" w:cs="Calibri"/>
                <w:b/>
                <w:sz w:val="16"/>
                <w:szCs w:val="16"/>
              </w:rPr>
              <w:t>&amp;</w:t>
            </w:r>
          </w:p>
          <w:p w:rsidR="008C42C9" w:rsidRPr="00C73C2B" w:rsidRDefault="008C42C9" w:rsidP="00C73C2B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b/>
                <w:sz w:val="16"/>
                <w:szCs w:val="16"/>
              </w:rPr>
            </w:pPr>
            <w:r w:rsidRPr="00C73C2B">
              <w:rPr>
                <w:rFonts w:ascii="Comic Sans MS" w:eastAsia="Calibri" w:hAnsi="Comic Sans MS" w:cs="Calibri"/>
                <w:b/>
                <w:sz w:val="16"/>
                <w:szCs w:val="16"/>
              </w:rPr>
              <w:t>Historical Interpretation</w:t>
            </w:r>
          </w:p>
          <w:p w:rsidR="00D850E3" w:rsidRPr="00C73C2B" w:rsidRDefault="008C42C9" w:rsidP="00C73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alibri" w:hAnsi="Comic Sans MS" w:cs="Calibri"/>
                <w:b/>
                <w:sz w:val="16"/>
                <w:szCs w:val="16"/>
              </w:rPr>
            </w:pPr>
            <w:r w:rsidRPr="00C73C2B">
              <w:rPr>
                <w:rFonts w:ascii="Comic Sans MS" w:hAnsi="Comic Sans MS"/>
                <w:noProof/>
                <w:sz w:val="16"/>
                <w:szCs w:val="16"/>
              </w:rPr>
              <w:lastRenderedPageBreak/>
              <w:drawing>
                <wp:inline distT="0" distB="0" distL="0" distR="0" wp14:anchorId="4C409511" wp14:editId="64A39733">
                  <wp:extent cx="651934" cy="626743"/>
                  <wp:effectExtent l="0" t="0" r="0" b="254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749" cy="634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lastRenderedPageBreak/>
              <w:t>Skill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Use stories and pictures to talk about the past and explore objects with curiosity.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 xml:space="preserve">: Look 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lastRenderedPageBreak/>
              <w:t>at a photo of themselves as a baby and say how they have changed.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D850E3" w:rsidRP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picture, photo, old, new, past, now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lastRenderedPageBreak/>
              <w:t>Skill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Use stories and events to explore life in the past and ask simple ‘how’ and ‘why’ questions.</w:t>
            </w:r>
          </w:p>
          <w:p w:rsid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 xml:space="preserve">: Listen to a story about 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lastRenderedPageBreak/>
              <w:t>castles and ask, “Why did they live in castles?”</w:t>
            </w:r>
          </w:p>
          <w:p w:rsidR="00D850E3" w:rsidRP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story, before, after, different, same, past, today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lastRenderedPageBreak/>
              <w:t>Skill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Handle and observe simple sources to find out about the past and recognise different ways it is shown.</w:t>
            </w:r>
          </w:p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 xml:space="preserve">: Look at 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lastRenderedPageBreak/>
              <w:t>old and new toys, describe what they see, and say which are older.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D850E3" w:rsidRP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source, photo, object, old, new, past, present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lastRenderedPageBreak/>
              <w:t>Skill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Use sources to ask and answer questions and begin to consider reliability.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 xml:space="preserve">: Look at pictures of the Great Fire of 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lastRenderedPageBreak/>
              <w:t>London and ask, “How do we know what happened?”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D850E3" w:rsidRP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source, evidence, photograph, painting, diary, reliable, true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lastRenderedPageBreak/>
              <w:t>Skill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Use a range of sources to build a picture of the past and explore why versions differ.</w:t>
            </w:r>
          </w:p>
          <w:p w:rsid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 xml:space="preserve">: Compare two pictures of 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lastRenderedPageBreak/>
              <w:t>the Romans and discuss why they look different.</w:t>
            </w:r>
          </w:p>
          <w:p w:rsidR="00D850E3" w:rsidRP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source, version, account, reliable, useful, accurate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lastRenderedPageBreak/>
              <w:t>Skill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Compare sources and explain why they give different views, using evidence to support i</w:t>
            </w:r>
            <w:bookmarkStart w:id="9" w:name="_GoBack"/>
            <w:bookmarkEnd w:id="9"/>
            <w:r w:rsidR="00896F5F" w:rsidRPr="00C73C2B">
              <w:rPr>
                <w:rFonts w:ascii="Comic Sans MS" w:hAnsi="Comic Sans MS"/>
                <w:sz w:val="16"/>
                <w:szCs w:val="16"/>
              </w:rPr>
              <w:t>deas.</w:t>
            </w:r>
          </w:p>
          <w:p w:rsid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lastRenderedPageBreak/>
              <w:t>Example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Read two descriptions of Viking raids and discuss why they might disagree.</w:t>
            </w:r>
          </w:p>
          <w:p w:rsidR="00D850E3" w:rsidRP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interpretation, viewpoint, reliable, bias, evidence, source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lastRenderedPageBreak/>
              <w:t>Skill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Ask valid questions, select suitable sources, and explain why interpretations differ.</w:t>
            </w:r>
          </w:p>
          <w:p w:rsid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 xml:space="preserve">: Investigate why 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lastRenderedPageBreak/>
              <w:t>some pictures of the Battle of Hastings show different details.</w:t>
            </w:r>
          </w:p>
          <w:p w:rsidR="00D850E3" w:rsidRP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primary source, secondary source, interpretation, viewpoint, bias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lastRenderedPageBreak/>
              <w:t>Skill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Use multiple sources to form interpretations and evaluate reliability and perspective.</w:t>
            </w:r>
          </w:p>
          <w:p w:rsid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 xml:space="preserve">: Use letters, maps, and 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lastRenderedPageBreak/>
              <w:t>photos to explain how World War II affected people’s lives.</w:t>
            </w:r>
          </w:p>
          <w:p w:rsidR="00D850E3" w:rsidRP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perspective, interpretation, reliability, bias, evidence, accuracy</w:t>
            </w:r>
          </w:p>
        </w:tc>
      </w:tr>
      <w:tr w:rsidR="00D850E3" w:rsidRPr="00C73C2B" w:rsidTr="00C73C2B">
        <w:trPr>
          <w:jc w:val="center"/>
        </w:trPr>
        <w:tc>
          <w:tcPr>
            <w:tcW w:w="1418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7600A" w:rsidRPr="00C73C2B" w:rsidRDefault="00F7600A" w:rsidP="00C73C2B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b/>
                <w:sz w:val="16"/>
                <w:szCs w:val="16"/>
              </w:rPr>
            </w:pPr>
            <w:r w:rsidRPr="00C73C2B">
              <w:rPr>
                <w:rFonts w:ascii="Comic Sans MS" w:eastAsia="Calibri" w:hAnsi="Comic Sans MS" w:cs="Calibri"/>
                <w:b/>
                <w:sz w:val="16"/>
                <w:szCs w:val="16"/>
              </w:rPr>
              <w:lastRenderedPageBreak/>
              <w:t>Continuity and Change</w:t>
            </w:r>
          </w:p>
          <w:p w:rsidR="00D850E3" w:rsidRPr="00C73C2B" w:rsidRDefault="00F7600A" w:rsidP="00C73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alibri" w:hAnsi="Comic Sans MS" w:cs="Calibri"/>
                <w:b/>
                <w:sz w:val="16"/>
                <w:szCs w:val="16"/>
              </w:rPr>
            </w:pPr>
            <w:r w:rsidRPr="00C73C2B">
              <w:rPr>
                <w:rFonts w:ascii="Comic Sans MS" w:hAnsi="Comic Sans MS"/>
                <w:noProof/>
                <w:sz w:val="16"/>
                <w:szCs w:val="16"/>
              </w:rPr>
              <w:drawing>
                <wp:inline distT="0" distB="0" distL="0" distR="0" wp14:anchorId="12B13A69" wp14:editId="341A8585">
                  <wp:extent cx="659977" cy="496412"/>
                  <wp:effectExtent l="0" t="0" r="6985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026" cy="501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</w:rPr>
            </w:pPr>
            <w:r w:rsidRPr="00930E7F">
              <w:rPr>
                <w:rFonts w:ascii="Comic Sans MS" w:eastAsia="Times New Roman" w:hAnsi="Comic Sans MS" w:cs="Times New Roman"/>
                <w:b/>
                <w:sz w:val="16"/>
                <w:szCs w:val="16"/>
              </w:rPr>
              <w:t>Skill</w:t>
            </w:r>
            <w:r w:rsidR="00896F5F" w:rsidRPr="00896F5F">
              <w:rPr>
                <w:rFonts w:ascii="Comic Sans MS" w:eastAsia="Times New Roman" w:hAnsi="Comic Sans MS" w:cs="Times New Roman"/>
                <w:sz w:val="16"/>
                <w:szCs w:val="16"/>
              </w:rPr>
              <w:t>: Talk about changes in their own lives and routines and notice ch</w:t>
            </w:r>
            <w:r w:rsidR="00C73C2B">
              <w:rPr>
                <w:rFonts w:ascii="Comic Sans MS" w:eastAsia="Times New Roman" w:hAnsi="Comic Sans MS" w:cs="Times New Roman"/>
                <w:sz w:val="16"/>
                <w:szCs w:val="16"/>
              </w:rPr>
              <w:t>anges in the world around them.</w:t>
            </w:r>
          </w:p>
          <w:p w:rsid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</w:rPr>
            </w:pPr>
            <w:r w:rsidRPr="00930E7F">
              <w:rPr>
                <w:rFonts w:ascii="Comic Sans MS" w:eastAsia="Times New Roman" w:hAnsi="Comic Sans MS" w:cs="Times New Roman"/>
                <w:b/>
                <w:sz w:val="16"/>
                <w:szCs w:val="16"/>
              </w:rPr>
              <w:t>Example</w:t>
            </w:r>
            <w:r w:rsidR="00896F5F" w:rsidRPr="00896F5F">
              <w:rPr>
                <w:rFonts w:ascii="Comic Sans MS" w:eastAsia="Times New Roman" w:hAnsi="Comic Sans MS" w:cs="Times New Roman"/>
                <w:sz w:val="16"/>
                <w:szCs w:val="16"/>
              </w:rPr>
              <w:t>: Say, “I am bigger now than when I was a baby” or “The lea</w:t>
            </w:r>
            <w:r w:rsidR="00C73C2B">
              <w:rPr>
                <w:rFonts w:ascii="Comic Sans MS" w:eastAsia="Times New Roman" w:hAnsi="Comic Sans MS" w:cs="Times New Roman"/>
                <w:sz w:val="16"/>
                <w:szCs w:val="16"/>
              </w:rPr>
              <w:t>ves have fallen off the trees.”</w:t>
            </w:r>
          </w:p>
          <w:p w:rsidR="00D850E3" w:rsidRP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 w:rsidRPr="00930E7F">
              <w:rPr>
                <w:rFonts w:ascii="Comic Sans MS" w:eastAsia="Times New Roman" w:hAnsi="Comic Sans MS" w:cs="Times New Roman"/>
                <w:b/>
                <w:sz w:val="16"/>
                <w:szCs w:val="16"/>
              </w:rPr>
              <w:t>Vocabulary</w:t>
            </w:r>
            <w:r w:rsidR="00896F5F" w:rsidRPr="00896F5F">
              <w:rPr>
                <w:rFonts w:ascii="Comic Sans MS" w:eastAsia="Times New Roman" w:hAnsi="Comic Sans MS" w:cs="Times New Roman"/>
                <w:sz w:val="16"/>
                <w:szCs w:val="16"/>
              </w:rPr>
              <w:t>: then, now, before, after, today, yesterday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Skill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Recognise and talk about simple changes in their lives and surroundings and begin to use past and present.</w:t>
            </w:r>
          </w:p>
          <w:p w:rsid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Look at pictures of themselves as a baby and now, and say what has changed.</w:t>
            </w:r>
          </w:p>
          <w:p w:rsidR="00D850E3" w:rsidRP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past, present, now, then, different, same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Skill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Identify changes in their own lives and family history and recognise how everyday life has changed over time.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Compare old and new toys and explain which is from the past.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D850E3" w:rsidRP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old, new, past, present, change, compare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Skill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Describe changes in the local area or familiar settings and identify similarities and differences between periods.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Compare pictures of their town now and 100 years ago and describe what has changed.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D850E3" w:rsidRP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similar, different, change, past, present, reason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Skill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Describe key changes within and across time periods and explain reasons for some changes.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Explain how farming changed from the Stone Age to the Iron Age.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D850E3" w:rsidRP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continuity, change, period, reason, development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Skill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Compare changes across different periods and recognise patterns of continuity.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Compare Roman Britain to Anglo-Saxon Britain and discuss what stayed the same.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D850E3" w:rsidRP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continuity, change, pattern, impact, effect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Skill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Analyse both change and continuity within a period and explain causes and consequences.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Explain how life in Victorian Britain changed during the Industrial Revolution.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D850E3" w:rsidRP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cause, consequence, continuity, gradual, rapid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Skill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Evaluate the impact of continuity and change and explain how it affected different groups.</w:t>
            </w:r>
          </w:p>
          <w:p w:rsid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Discuss how World War II changed life for men and women, and what stayed the same.</w:t>
            </w:r>
          </w:p>
          <w:p w:rsidR="00D850E3" w:rsidRP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896F5F" w:rsidRPr="00C73C2B">
              <w:rPr>
                <w:rFonts w:ascii="Comic Sans MS" w:hAnsi="Comic Sans MS"/>
                <w:sz w:val="16"/>
                <w:szCs w:val="16"/>
              </w:rPr>
              <w:t>: continuity, change, positive, negative, impact, develop</w:t>
            </w:r>
          </w:p>
        </w:tc>
      </w:tr>
      <w:tr w:rsidR="00D850E3" w:rsidRPr="00C73C2B" w:rsidTr="00C73C2B">
        <w:trPr>
          <w:jc w:val="center"/>
        </w:trPr>
        <w:tc>
          <w:tcPr>
            <w:tcW w:w="1418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84520" w:rsidRPr="00C73C2B" w:rsidRDefault="00784520" w:rsidP="00C73C2B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b/>
                <w:sz w:val="16"/>
                <w:szCs w:val="16"/>
              </w:rPr>
            </w:pPr>
            <w:r w:rsidRPr="00C73C2B">
              <w:rPr>
                <w:rFonts w:ascii="Comic Sans MS" w:eastAsia="Calibri" w:hAnsi="Comic Sans MS" w:cs="Calibri"/>
                <w:b/>
                <w:sz w:val="16"/>
                <w:szCs w:val="16"/>
              </w:rPr>
              <w:t>Similarity and Difference</w:t>
            </w:r>
          </w:p>
          <w:p w:rsidR="00D850E3" w:rsidRPr="00C73C2B" w:rsidRDefault="00784520" w:rsidP="00C73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alibri" w:hAnsi="Comic Sans MS" w:cs="Calibri"/>
                <w:b/>
                <w:sz w:val="16"/>
                <w:szCs w:val="16"/>
              </w:rPr>
            </w:pPr>
            <w:r w:rsidRPr="00C73C2B">
              <w:rPr>
                <w:rFonts w:ascii="Comic Sans MS" w:hAnsi="Comic Sans MS"/>
                <w:noProof/>
                <w:sz w:val="16"/>
                <w:szCs w:val="16"/>
              </w:rPr>
              <w:lastRenderedPageBreak/>
              <w:drawing>
                <wp:inline distT="0" distB="0" distL="0" distR="0" wp14:anchorId="0D6D39DE" wp14:editId="3251C241">
                  <wp:extent cx="685800" cy="484309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962" cy="487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lastRenderedPageBreak/>
              <w:t>Skill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t xml:space="preserve">: Talk about things that are the same or 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lastRenderedPageBreak/>
              <w:t>different in their own lives and those of others.</w:t>
            </w:r>
          </w:p>
          <w:p w:rsid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t>: Notice, “I have a dog, but my friend has a cat.”</w:t>
            </w:r>
          </w:p>
          <w:p w:rsidR="0019341B" w:rsidRP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t>: same, different, like, unlike, mine, yours</w:t>
            </w:r>
          </w:p>
          <w:p w:rsidR="00D850E3" w:rsidRPr="00C73C2B" w:rsidRDefault="00D850E3" w:rsidP="00C73C2B">
            <w:pPr>
              <w:spacing w:line="24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lastRenderedPageBreak/>
              <w:t>Skill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t xml:space="preserve">: Recognise and talk about simple similarities 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lastRenderedPageBreak/>
              <w:t>and differences in people’s lives, including past and present.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t>: Compare their toys with a grandparent’s toys and say what is different.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D850E3" w:rsidRP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t>: same, different, past, now, before, after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lastRenderedPageBreak/>
              <w:t>Skill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t xml:space="preserve">: Identify similarities and differences in 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lastRenderedPageBreak/>
              <w:t xml:space="preserve">everyday life now and in the past using simple </w:t>
            </w: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t>.</w:t>
            </w:r>
          </w:p>
          <w:p w:rsid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t>: Compare a modern classroom with one from 100 years ago.</w:t>
            </w:r>
          </w:p>
          <w:p w:rsidR="00D850E3" w:rsidRP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t>: similar, different, past, present, change, compare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lastRenderedPageBreak/>
              <w:t>Skill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t xml:space="preserve">: Compare life in different time periods and 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lastRenderedPageBreak/>
              <w:t>describe similarities and differences in people’s experiences.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t>: Use pictures to compare rich and poor homes in Victorian times.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D850E3" w:rsidRP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t>: similar, different, compare, rich, poor, past, present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lastRenderedPageBreak/>
              <w:t>Skill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t xml:space="preserve">: Describe and compare features of 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lastRenderedPageBreak/>
              <w:t>different historical periods, such as beliefs or daily life.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t>: Compare life in the Stone Age and Bronze Age, noting how tools changed.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D850E3" w:rsidRP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t>: similar, different, society, culture, beliefs, daily life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lastRenderedPageBreak/>
              <w:t>Skill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t xml:space="preserve">: Compare civilisations or time periods and 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lastRenderedPageBreak/>
              <w:t>explain reasons for similarities and differences.</w:t>
            </w:r>
          </w:p>
          <w:p w:rsid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t>: Compare Ancient Egypt and Ancient Greece and explain why farming was important in both.</w:t>
            </w:r>
          </w:p>
          <w:p w:rsidR="00D850E3" w:rsidRP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t>: civilisation, similar, different, invasion, belief, contrast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lastRenderedPageBreak/>
              <w:t>Skill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t xml:space="preserve">: Analyse similarities and differences 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lastRenderedPageBreak/>
              <w:t>across multiple historical periods or regions, using evidence.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t>: Compare the Roman Empire and the Maya civilisation, focusing on government and religion.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D850E3" w:rsidRP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t>: similar, different, economy, technology, culture, influence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lastRenderedPageBreak/>
              <w:t>Skill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t xml:space="preserve">: Evaluate how and why aspects of life 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lastRenderedPageBreak/>
              <w:t>were similar or different across time and place, considering multiple factors.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t>: Compare life in World War II Britain and the USA, explaining why some differences occurred.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D850E3" w:rsidRP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19341B" w:rsidRPr="00C73C2B">
              <w:rPr>
                <w:rFonts w:ascii="Comic Sans MS" w:hAnsi="Comic Sans MS"/>
                <w:sz w:val="16"/>
                <w:szCs w:val="16"/>
              </w:rPr>
              <w:t>: evaluate, similar, different, religion, politics, trade, factors</w:t>
            </w:r>
          </w:p>
        </w:tc>
      </w:tr>
      <w:tr w:rsidR="00D850E3" w:rsidRPr="00C73C2B" w:rsidTr="00C73C2B">
        <w:trPr>
          <w:jc w:val="center"/>
        </w:trPr>
        <w:tc>
          <w:tcPr>
            <w:tcW w:w="1418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A19D0" w:rsidRPr="00C73C2B" w:rsidRDefault="00DA19D0" w:rsidP="00C73C2B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b/>
                <w:sz w:val="16"/>
                <w:szCs w:val="16"/>
              </w:rPr>
            </w:pPr>
            <w:r w:rsidRPr="00C73C2B">
              <w:rPr>
                <w:rFonts w:ascii="Comic Sans MS" w:eastAsia="Calibri" w:hAnsi="Comic Sans MS" w:cs="Calibri"/>
                <w:b/>
                <w:sz w:val="16"/>
                <w:szCs w:val="16"/>
              </w:rPr>
              <w:lastRenderedPageBreak/>
              <w:t>Cause and Consequence</w:t>
            </w:r>
          </w:p>
          <w:p w:rsidR="00D850E3" w:rsidRPr="00C73C2B" w:rsidRDefault="00DA19D0" w:rsidP="00C73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alibri" w:hAnsi="Comic Sans MS" w:cs="Calibri"/>
                <w:b/>
                <w:sz w:val="16"/>
                <w:szCs w:val="16"/>
              </w:rPr>
            </w:pPr>
            <w:r w:rsidRPr="00C73C2B">
              <w:rPr>
                <w:rFonts w:ascii="Comic Sans MS" w:hAnsi="Comic Sans MS"/>
                <w:noProof/>
                <w:sz w:val="16"/>
                <w:szCs w:val="16"/>
              </w:rPr>
              <w:drawing>
                <wp:inline distT="0" distB="0" distL="0" distR="0" wp14:anchorId="75845B30" wp14:editId="71AB2C55">
                  <wp:extent cx="685800" cy="633714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319" cy="640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Skill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t>: Begin to understand that actions lead to outcomes and notice what happens after something is done.</w:t>
            </w:r>
          </w:p>
          <w:p w:rsid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t>: Say, “I spilled water, and now the floor is wet.”</w:t>
            </w:r>
          </w:p>
          <w:p w:rsidR="00D850E3" w:rsidRP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t xml:space="preserve">: because, why, happen, then, </w:t>
            </w:r>
            <w:proofErr w:type="spellStart"/>
            <w:r w:rsidR="00C73C2B" w:rsidRPr="00C73C2B">
              <w:rPr>
                <w:rFonts w:ascii="Comic Sans MS" w:hAnsi="Comic Sans MS"/>
                <w:sz w:val="16"/>
                <w:szCs w:val="16"/>
              </w:rPr>
              <w:t>afte</w:t>
            </w:r>
            <w:proofErr w:type="spellEnd"/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Skill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t>: Recognise that actions and events have consequences and begin to talk about reasons why things happen.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t>: Explain, “If you share your toy, your friend will be happy.”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D850E3" w:rsidRP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t>: because, why, reason, after, next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Skill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t>: Identify simple causes and effects in historical stories or events.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t>: “The wolf blew the house down because it was made of straw.”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D850E3" w:rsidRP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t>: cause, effect, because, why, happen, result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Skill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t>: Describe basic causes and consequences of historical events and how they affected people.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t>: “The Great Fire spread quickly because the houses were made of wood.”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D850E3" w:rsidRP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t>: cause, consequence, result, because, effect, reason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Skill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t>: Recognise that events have more than one cause or consequence and describe short- and long-term effects.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t>: Explain why the Romans invaded Britain and what changed after they came.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D850E3" w:rsidRP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t xml:space="preserve">: cause, consequence, 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lastRenderedPageBreak/>
              <w:t>short-term, long-term, impact, reason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lastRenderedPageBreak/>
              <w:t>Skill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t>: Explain a range of causes and consequences and begin to evaluate their importance.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t>: Discuss why the Vikings invaded and how it changed life in Britain.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D850E3" w:rsidRP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t xml:space="preserve">: cause, consequence, impact, importance, link, 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lastRenderedPageBreak/>
              <w:t>effect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lastRenderedPageBreak/>
              <w:t>Skill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t>: Analyse complex causes and consequences and explain how events lead to multiple outcomes.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t>: Explain how the Industrial Revolution caused changes in factories, cities, and society.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br/>
            </w:r>
          </w:p>
          <w:p w:rsidR="00D850E3" w:rsidRPr="00C73C2B" w:rsidRDefault="00930E7F" w:rsidP="00C73C2B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t xml:space="preserve">: cause, consequence, 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lastRenderedPageBreak/>
              <w:t>factor, significance, outcome, chain reaction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lastRenderedPageBreak/>
              <w:t>Skill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t>: Assess the relative importance of causes and consequences and how they affected different groups.</w:t>
            </w:r>
          </w:p>
          <w:p w:rsid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Example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t>: Evaluate why World War I started and how its consequences changed Europe.</w:t>
            </w:r>
          </w:p>
          <w:p w:rsidR="00D850E3" w:rsidRPr="00C73C2B" w:rsidRDefault="00930E7F" w:rsidP="00C73C2B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  <w:szCs w:val="16"/>
              </w:rPr>
              <w:t>Vocabulary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t xml:space="preserve">: evaluate, primary cause, main </w:t>
            </w:r>
            <w:r w:rsidR="00C73C2B" w:rsidRPr="00C73C2B">
              <w:rPr>
                <w:rFonts w:ascii="Comic Sans MS" w:hAnsi="Comic Sans MS"/>
                <w:sz w:val="16"/>
                <w:szCs w:val="16"/>
              </w:rPr>
              <w:lastRenderedPageBreak/>
              <w:t>factor, significance, effect, impact</w:t>
            </w:r>
          </w:p>
        </w:tc>
      </w:tr>
      <w:tr w:rsidR="00D850E3" w:rsidRPr="00C73C2B" w:rsidTr="00C73C2B">
        <w:trPr>
          <w:jc w:val="center"/>
        </w:trPr>
        <w:tc>
          <w:tcPr>
            <w:tcW w:w="1418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A19D0" w:rsidRPr="00C73C2B" w:rsidRDefault="00DA19D0" w:rsidP="00C73C2B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b/>
                <w:sz w:val="16"/>
                <w:szCs w:val="16"/>
              </w:rPr>
            </w:pPr>
            <w:r w:rsidRPr="00C73C2B">
              <w:rPr>
                <w:rFonts w:ascii="Comic Sans MS" w:eastAsia="Calibri" w:hAnsi="Comic Sans MS" w:cs="Calibri"/>
                <w:b/>
                <w:sz w:val="16"/>
                <w:szCs w:val="16"/>
              </w:rPr>
              <w:lastRenderedPageBreak/>
              <w:t>Significance</w:t>
            </w:r>
          </w:p>
          <w:p w:rsidR="00D850E3" w:rsidRPr="00C73C2B" w:rsidRDefault="00DA19D0" w:rsidP="00C73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alibri" w:hAnsi="Comic Sans MS" w:cs="Calibri"/>
                <w:b/>
                <w:sz w:val="16"/>
                <w:szCs w:val="16"/>
              </w:rPr>
            </w:pPr>
            <w:r w:rsidRPr="00C73C2B">
              <w:rPr>
                <w:rFonts w:ascii="Comic Sans MS" w:hAnsi="Comic Sans MS"/>
                <w:noProof/>
                <w:sz w:val="16"/>
                <w:szCs w:val="16"/>
              </w:rPr>
              <w:drawing>
                <wp:inline distT="0" distB="0" distL="0" distR="0" wp14:anchorId="59432C52" wp14:editId="01082327">
                  <wp:extent cx="685800" cy="694481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137" cy="695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0E7F" w:rsidRDefault="00930E7F" w:rsidP="00930E7F">
            <w:pPr>
              <w:spacing w:line="240" w:lineRule="auto"/>
              <w:jc w:val="center"/>
              <w:rPr>
                <w:rFonts w:ascii="Comic Sans MS" w:hAnsi="Comic Sans MS"/>
                <w:sz w:val="16"/>
              </w:rPr>
            </w:pPr>
            <w:r w:rsidRPr="00930E7F">
              <w:rPr>
                <w:rFonts w:ascii="Comic Sans MS" w:hAnsi="Comic Sans MS"/>
                <w:b/>
                <w:sz w:val="16"/>
              </w:rPr>
              <w:t>Skill</w:t>
            </w:r>
            <w:r w:rsidRPr="00930E7F">
              <w:rPr>
                <w:rFonts w:ascii="Comic Sans MS" w:hAnsi="Comic Sans MS"/>
                <w:sz w:val="16"/>
              </w:rPr>
              <w:t>: Begin to understand what is special or important to themselves and their family.</w:t>
            </w:r>
            <w:r w:rsidRPr="00930E7F">
              <w:rPr>
                <w:rFonts w:ascii="Comic Sans MS" w:hAnsi="Comic Sans MS"/>
                <w:sz w:val="16"/>
              </w:rPr>
              <w:br/>
            </w:r>
          </w:p>
          <w:p w:rsidR="00930E7F" w:rsidRDefault="00930E7F" w:rsidP="00930E7F">
            <w:pPr>
              <w:spacing w:line="240" w:lineRule="auto"/>
              <w:jc w:val="center"/>
              <w:rPr>
                <w:rFonts w:ascii="Comic Sans MS" w:hAnsi="Comic Sans MS"/>
                <w:sz w:val="16"/>
              </w:rPr>
            </w:pPr>
            <w:r w:rsidRPr="00930E7F">
              <w:rPr>
                <w:rFonts w:ascii="Comic Sans MS" w:hAnsi="Comic Sans MS"/>
                <w:b/>
                <w:sz w:val="16"/>
              </w:rPr>
              <w:t>Example</w:t>
            </w:r>
            <w:r w:rsidRPr="00930E7F">
              <w:rPr>
                <w:rFonts w:ascii="Comic Sans MS" w:hAnsi="Comic Sans MS"/>
                <w:sz w:val="16"/>
              </w:rPr>
              <w:t>: Say, “My teddy is special because it’s mine.”</w:t>
            </w:r>
            <w:r w:rsidRPr="00930E7F">
              <w:rPr>
                <w:rFonts w:ascii="Comic Sans MS" w:hAnsi="Comic Sans MS"/>
                <w:sz w:val="16"/>
              </w:rPr>
              <w:br/>
            </w:r>
          </w:p>
          <w:p w:rsidR="00D850E3" w:rsidRPr="00930E7F" w:rsidRDefault="00930E7F" w:rsidP="00930E7F">
            <w:pPr>
              <w:spacing w:line="24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</w:rPr>
              <w:t>Vocabulary</w:t>
            </w:r>
            <w:r w:rsidRPr="00930E7F">
              <w:rPr>
                <w:rFonts w:ascii="Comic Sans MS" w:hAnsi="Comic Sans MS"/>
                <w:sz w:val="16"/>
              </w:rPr>
              <w:t>: special, important, mine, family, favourite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930E7F" w:rsidRDefault="00930E7F" w:rsidP="00930E7F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</w:rPr>
            </w:pPr>
            <w:r w:rsidRPr="00930E7F">
              <w:rPr>
                <w:rFonts w:ascii="Comic Sans MS" w:hAnsi="Comic Sans MS"/>
                <w:b/>
                <w:sz w:val="16"/>
              </w:rPr>
              <w:t>Skill</w:t>
            </w:r>
            <w:r w:rsidRPr="00930E7F">
              <w:rPr>
                <w:rFonts w:ascii="Comic Sans MS" w:hAnsi="Comic Sans MS"/>
                <w:sz w:val="16"/>
              </w:rPr>
              <w:t>: Identify people, events, or objects that are important in their life or community and talk about why.</w:t>
            </w:r>
            <w:r w:rsidRPr="00930E7F">
              <w:rPr>
                <w:rFonts w:ascii="Comic Sans MS" w:hAnsi="Comic Sans MS"/>
                <w:sz w:val="16"/>
              </w:rPr>
              <w:br/>
            </w:r>
          </w:p>
          <w:p w:rsidR="00930E7F" w:rsidRDefault="00930E7F" w:rsidP="00930E7F">
            <w:pPr>
              <w:widowControl w:val="0"/>
              <w:spacing w:line="240" w:lineRule="auto"/>
              <w:jc w:val="center"/>
              <w:rPr>
                <w:rFonts w:ascii="Comic Sans MS" w:hAnsi="Comic Sans MS"/>
                <w:sz w:val="16"/>
              </w:rPr>
            </w:pPr>
            <w:r w:rsidRPr="00930E7F">
              <w:rPr>
                <w:rFonts w:ascii="Comic Sans MS" w:hAnsi="Comic Sans MS"/>
                <w:b/>
                <w:sz w:val="16"/>
              </w:rPr>
              <w:t>Example</w:t>
            </w:r>
            <w:r w:rsidRPr="00930E7F">
              <w:rPr>
                <w:rFonts w:ascii="Comic Sans MS" w:hAnsi="Comic Sans MS"/>
                <w:sz w:val="16"/>
              </w:rPr>
              <w:t>: “My birthday is important because we celebrate together.”</w:t>
            </w:r>
            <w:r w:rsidRPr="00930E7F">
              <w:rPr>
                <w:rFonts w:ascii="Comic Sans MS" w:hAnsi="Comic Sans MS"/>
                <w:sz w:val="16"/>
              </w:rPr>
              <w:br/>
            </w:r>
          </w:p>
          <w:p w:rsidR="00D850E3" w:rsidRPr="00930E7F" w:rsidRDefault="00930E7F" w:rsidP="00930E7F">
            <w:pPr>
              <w:widowControl w:val="0"/>
              <w:spacing w:line="240" w:lineRule="auto"/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</w:rPr>
              <w:t>Vocabulary</w:t>
            </w:r>
            <w:r w:rsidRPr="00930E7F">
              <w:rPr>
                <w:rFonts w:ascii="Comic Sans MS" w:hAnsi="Comic Sans MS"/>
                <w:sz w:val="16"/>
              </w:rPr>
              <w:t>: important, special, why, family, celebrate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930E7F" w:rsidRDefault="00930E7F" w:rsidP="00930E7F">
            <w:pPr>
              <w:spacing w:line="240" w:lineRule="auto"/>
              <w:jc w:val="center"/>
              <w:rPr>
                <w:rFonts w:ascii="Comic Sans MS" w:hAnsi="Comic Sans MS"/>
                <w:sz w:val="16"/>
              </w:rPr>
            </w:pPr>
            <w:r w:rsidRPr="00930E7F">
              <w:rPr>
                <w:rFonts w:ascii="Comic Sans MS" w:hAnsi="Comic Sans MS"/>
                <w:b/>
                <w:sz w:val="16"/>
              </w:rPr>
              <w:t>Skill</w:t>
            </w:r>
            <w:r w:rsidRPr="00930E7F">
              <w:rPr>
                <w:rFonts w:ascii="Comic Sans MS" w:hAnsi="Comic Sans MS"/>
                <w:sz w:val="16"/>
              </w:rPr>
              <w:t>: Identify significant individuals and events and say why they are important in simple terms.</w:t>
            </w:r>
            <w:r w:rsidRPr="00930E7F">
              <w:rPr>
                <w:rFonts w:ascii="Comic Sans MS" w:hAnsi="Comic Sans MS"/>
                <w:sz w:val="16"/>
              </w:rPr>
              <w:br/>
            </w:r>
          </w:p>
          <w:p w:rsidR="00930E7F" w:rsidRDefault="00930E7F" w:rsidP="00930E7F">
            <w:pPr>
              <w:spacing w:line="240" w:lineRule="auto"/>
              <w:jc w:val="center"/>
              <w:rPr>
                <w:rFonts w:ascii="Comic Sans MS" w:hAnsi="Comic Sans MS"/>
                <w:sz w:val="16"/>
              </w:rPr>
            </w:pPr>
            <w:r w:rsidRPr="00930E7F">
              <w:rPr>
                <w:rFonts w:ascii="Comic Sans MS" w:hAnsi="Comic Sans MS"/>
                <w:b/>
                <w:sz w:val="16"/>
              </w:rPr>
              <w:t>Example</w:t>
            </w:r>
            <w:r w:rsidRPr="00930E7F">
              <w:rPr>
                <w:rFonts w:ascii="Comic Sans MS" w:hAnsi="Comic Sans MS"/>
                <w:sz w:val="16"/>
              </w:rPr>
              <w:t>: “Florence Nightingale was important because she helped sick people.”</w:t>
            </w:r>
            <w:r w:rsidRPr="00930E7F">
              <w:rPr>
                <w:rFonts w:ascii="Comic Sans MS" w:hAnsi="Comic Sans MS"/>
                <w:sz w:val="16"/>
              </w:rPr>
              <w:br/>
            </w:r>
          </w:p>
          <w:p w:rsidR="00D850E3" w:rsidRPr="00930E7F" w:rsidRDefault="00930E7F" w:rsidP="00930E7F">
            <w:pPr>
              <w:spacing w:line="240" w:lineRule="auto"/>
              <w:jc w:val="center"/>
              <w:rPr>
                <w:rFonts w:ascii="Comic Sans MS" w:eastAsia="Calibri" w:hAnsi="Comic Sans MS" w:cs="Calibri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</w:rPr>
              <w:t>Vocabulary</w:t>
            </w:r>
            <w:r w:rsidRPr="00930E7F">
              <w:rPr>
                <w:rFonts w:ascii="Comic Sans MS" w:hAnsi="Comic Sans MS"/>
                <w:sz w:val="16"/>
              </w:rPr>
              <w:t>: important, significant, help, change, hero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930E7F" w:rsidRDefault="00930E7F" w:rsidP="00930E7F">
            <w:pPr>
              <w:spacing w:line="240" w:lineRule="auto"/>
              <w:jc w:val="center"/>
              <w:rPr>
                <w:rFonts w:ascii="Comic Sans MS" w:hAnsi="Comic Sans MS"/>
                <w:sz w:val="16"/>
              </w:rPr>
            </w:pPr>
            <w:r w:rsidRPr="00930E7F">
              <w:rPr>
                <w:rFonts w:ascii="Comic Sans MS" w:hAnsi="Comic Sans MS"/>
                <w:b/>
                <w:sz w:val="16"/>
              </w:rPr>
              <w:t>Skill</w:t>
            </w:r>
            <w:r w:rsidRPr="00930E7F">
              <w:rPr>
                <w:rFonts w:ascii="Comic Sans MS" w:hAnsi="Comic Sans MS"/>
                <w:sz w:val="16"/>
              </w:rPr>
              <w:t>: Recognise significant people, events, and objects beyond their own experience and explain simply why.</w:t>
            </w:r>
            <w:r w:rsidRPr="00930E7F">
              <w:rPr>
                <w:rFonts w:ascii="Comic Sans MS" w:hAnsi="Comic Sans MS"/>
                <w:sz w:val="16"/>
              </w:rPr>
              <w:br/>
            </w:r>
          </w:p>
          <w:p w:rsidR="00930E7F" w:rsidRDefault="00930E7F" w:rsidP="00930E7F">
            <w:pPr>
              <w:spacing w:line="240" w:lineRule="auto"/>
              <w:jc w:val="center"/>
              <w:rPr>
                <w:rFonts w:ascii="Comic Sans MS" w:hAnsi="Comic Sans MS"/>
                <w:sz w:val="16"/>
              </w:rPr>
            </w:pPr>
            <w:r w:rsidRPr="00930E7F">
              <w:rPr>
                <w:rFonts w:ascii="Comic Sans MS" w:hAnsi="Comic Sans MS"/>
                <w:b/>
                <w:sz w:val="16"/>
              </w:rPr>
              <w:t>Example</w:t>
            </w:r>
            <w:r w:rsidRPr="00930E7F">
              <w:rPr>
                <w:rFonts w:ascii="Comic Sans MS" w:hAnsi="Comic Sans MS"/>
                <w:sz w:val="16"/>
              </w:rPr>
              <w:t>: “The Great Fire was important because it changed how houses were built.”</w:t>
            </w:r>
            <w:r w:rsidRPr="00930E7F">
              <w:rPr>
                <w:rFonts w:ascii="Comic Sans MS" w:hAnsi="Comic Sans MS"/>
                <w:sz w:val="16"/>
              </w:rPr>
              <w:br/>
            </w:r>
          </w:p>
          <w:p w:rsidR="00D850E3" w:rsidRPr="00930E7F" w:rsidRDefault="00930E7F" w:rsidP="00930E7F">
            <w:pPr>
              <w:spacing w:line="24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</w:rPr>
              <w:t>Vocabulary</w:t>
            </w:r>
            <w:r w:rsidRPr="00930E7F">
              <w:rPr>
                <w:rFonts w:ascii="Comic Sans MS" w:hAnsi="Comic Sans MS"/>
                <w:sz w:val="16"/>
              </w:rPr>
              <w:t>: important, significant, past, reason, change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930E7F" w:rsidRDefault="00930E7F" w:rsidP="00930E7F">
            <w:pPr>
              <w:spacing w:line="240" w:lineRule="auto"/>
              <w:jc w:val="center"/>
              <w:rPr>
                <w:rFonts w:ascii="Comic Sans MS" w:hAnsi="Comic Sans MS"/>
                <w:sz w:val="16"/>
              </w:rPr>
            </w:pPr>
            <w:r w:rsidRPr="00930E7F">
              <w:rPr>
                <w:rFonts w:ascii="Comic Sans MS" w:hAnsi="Comic Sans MS"/>
                <w:b/>
                <w:sz w:val="16"/>
              </w:rPr>
              <w:t>Skill</w:t>
            </w:r>
            <w:r w:rsidRPr="00930E7F">
              <w:rPr>
                <w:rFonts w:ascii="Comic Sans MS" w:hAnsi="Comic Sans MS"/>
                <w:sz w:val="16"/>
              </w:rPr>
              <w:t>: Explain why key historical figures or events are important and compare their significance.</w:t>
            </w:r>
            <w:r w:rsidRPr="00930E7F">
              <w:rPr>
                <w:rFonts w:ascii="Comic Sans MS" w:hAnsi="Comic Sans MS"/>
                <w:sz w:val="16"/>
              </w:rPr>
              <w:br/>
            </w:r>
          </w:p>
          <w:p w:rsidR="00930E7F" w:rsidRDefault="00930E7F" w:rsidP="00930E7F">
            <w:pPr>
              <w:spacing w:line="240" w:lineRule="auto"/>
              <w:jc w:val="center"/>
              <w:rPr>
                <w:rFonts w:ascii="Comic Sans MS" w:hAnsi="Comic Sans MS"/>
                <w:sz w:val="16"/>
              </w:rPr>
            </w:pPr>
            <w:r w:rsidRPr="00930E7F">
              <w:rPr>
                <w:rFonts w:ascii="Comic Sans MS" w:hAnsi="Comic Sans MS"/>
                <w:b/>
                <w:sz w:val="16"/>
              </w:rPr>
              <w:t>Example</w:t>
            </w:r>
            <w:r w:rsidRPr="00930E7F">
              <w:rPr>
                <w:rFonts w:ascii="Comic Sans MS" w:hAnsi="Comic Sans MS"/>
                <w:sz w:val="16"/>
              </w:rPr>
              <w:t xml:space="preserve">: “Julius Caesar and </w:t>
            </w:r>
            <w:proofErr w:type="spellStart"/>
            <w:r w:rsidRPr="00930E7F">
              <w:rPr>
                <w:rFonts w:ascii="Comic Sans MS" w:hAnsi="Comic Sans MS"/>
                <w:sz w:val="16"/>
              </w:rPr>
              <w:t>Boudica</w:t>
            </w:r>
            <w:proofErr w:type="spellEnd"/>
            <w:r w:rsidRPr="00930E7F">
              <w:rPr>
                <w:rFonts w:ascii="Comic Sans MS" w:hAnsi="Comic Sans MS"/>
                <w:sz w:val="16"/>
              </w:rPr>
              <w:t xml:space="preserve"> were both important because they fought for control of Britain.”</w:t>
            </w:r>
            <w:r w:rsidRPr="00930E7F">
              <w:rPr>
                <w:rFonts w:ascii="Comic Sans MS" w:hAnsi="Comic Sans MS"/>
                <w:sz w:val="16"/>
              </w:rPr>
              <w:br/>
            </w:r>
          </w:p>
          <w:p w:rsidR="00D850E3" w:rsidRPr="00930E7F" w:rsidRDefault="00930E7F" w:rsidP="00930E7F">
            <w:pPr>
              <w:spacing w:line="24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</w:rPr>
              <w:t>Vocabulary</w:t>
            </w:r>
            <w:r w:rsidRPr="00930E7F">
              <w:rPr>
                <w:rFonts w:ascii="Comic Sans MS" w:hAnsi="Comic Sans MS"/>
                <w:sz w:val="16"/>
              </w:rPr>
              <w:t>: significant, impact, important, reason, compare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930E7F" w:rsidRDefault="00930E7F" w:rsidP="00930E7F">
            <w:pPr>
              <w:spacing w:line="240" w:lineRule="auto"/>
              <w:jc w:val="center"/>
              <w:rPr>
                <w:rFonts w:ascii="Comic Sans MS" w:hAnsi="Comic Sans MS"/>
                <w:sz w:val="16"/>
              </w:rPr>
            </w:pPr>
            <w:r w:rsidRPr="00930E7F">
              <w:rPr>
                <w:rFonts w:ascii="Comic Sans MS" w:hAnsi="Comic Sans MS"/>
                <w:b/>
                <w:sz w:val="16"/>
              </w:rPr>
              <w:t>Skill</w:t>
            </w:r>
            <w:r w:rsidRPr="00930E7F">
              <w:rPr>
                <w:rFonts w:ascii="Comic Sans MS" w:hAnsi="Comic Sans MS"/>
                <w:sz w:val="16"/>
              </w:rPr>
              <w:t>: Explain the significance of important events, people, or developments and how their importance changes over time.</w:t>
            </w:r>
            <w:r w:rsidRPr="00930E7F">
              <w:rPr>
                <w:rFonts w:ascii="Comic Sans MS" w:hAnsi="Comic Sans MS"/>
                <w:sz w:val="16"/>
              </w:rPr>
              <w:br/>
            </w:r>
          </w:p>
          <w:p w:rsidR="00930E7F" w:rsidRDefault="00930E7F" w:rsidP="00930E7F">
            <w:pPr>
              <w:spacing w:line="240" w:lineRule="auto"/>
              <w:jc w:val="center"/>
              <w:rPr>
                <w:rFonts w:ascii="Comic Sans MS" w:hAnsi="Comic Sans MS"/>
                <w:sz w:val="16"/>
              </w:rPr>
            </w:pPr>
            <w:r w:rsidRPr="00930E7F">
              <w:rPr>
                <w:rFonts w:ascii="Comic Sans MS" w:hAnsi="Comic Sans MS"/>
                <w:b/>
                <w:sz w:val="16"/>
              </w:rPr>
              <w:t>Example</w:t>
            </w:r>
            <w:r w:rsidRPr="00930E7F">
              <w:rPr>
                <w:rFonts w:ascii="Comic Sans MS" w:hAnsi="Comic Sans MS"/>
                <w:sz w:val="16"/>
              </w:rPr>
              <w:t>: “The invention of the printing press was important because it helped ideas spread.”</w:t>
            </w:r>
            <w:r w:rsidRPr="00930E7F">
              <w:rPr>
                <w:rFonts w:ascii="Comic Sans MS" w:hAnsi="Comic Sans MS"/>
                <w:sz w:val="16"/>
              </w:rPr>
              <w:br/>
            </w:r>
          </w:p>
          <w:p w:rsidR="00D850E3" w:rsidRPr="00930E7F" w:rsidRDefault="00930E7F" w:rsidP="00930E7F">
            <w:pPr>
              <w:spacing w:line="24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</w:rPr>
              <w:t>Vocabulary</w:t>
            </w:r>
            <w:r w:rsidRPr="00930E7F">
              <w:rPr>
                <w:rFonts w:ascii="Comic Sans MS" w:hAnsi="Comic Sans MS"/>
                <w:sz w:val="16"/>
              </w:rPr>
              <w:t>: significance, influence, development, important, change over time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930E7F" w:rsidRDefault="00930E7F" w:rsidP="00930E7F">
            <w:pPr>
              <w:spacing w:line="240" w:lineRule="auto"/>
              <w:jc w:val="center"/>
              <w:rPr>
                <w:rFonts w:ascii="Comic Sans MS" w:hAnsi="Comic Sans MS"/>
                <w:sz w:val="16"/>
              </w:rPr>
            </w:pPr>
            <w:r w:rsidRPr="00930E7F">
              <w:rPr>
                <w:rFonts w:ascii="Comic Sans MS" w:hAnsi="Comic Sans MS"/>
                <w:b/>
                <w:sz w:val="16"/>
              </w:rPr>
              <w:t>Skill</w:t>
            </w:r>
            <w:r w:rsidRPr="00930E7F">
              <w:rPr>
                <w:rFonts w:ascii="Comic Sans MS" w:hAnsi="Comic Sans MS"/>
                <w:sz w:val="16"/>
              </w:rPr>
              <w:t>: Analyse the significance of historical events and individuals, considering their impact on society.</w:t>
            </w:r>
            <w:r w:rsidRPr="00930E7F">
              <w:rPr>
                <w:rFonts w:ascii="Comic Sans MS" w:hAnsi="Comic Sans MS"/>
                <w:sz w:val="16"/>
              </w:rPr>
              <w:br/>
            </w:r>
          </w:p>
          <w:p w:rsidR="00930E7F" w:rsidRDefault="00930E7F" w:rsidP="00930E7F">
            <w:pPr>
              <w:spacing w:line="240" w:lineRule="auto"/>
              <w:jc w:val="center"/>
              <w:rPr>
                <w:rFonts w:ascii="Comic Sans MS" w:hAnsi="Comic Sans MS"/>
                <w:sz w:val="16"/>
              </w:rPr>
            </w:pPr>
            <w:r w:rsidRPr="00930E7F">
              <w:rPr>
                <w:rFonts w:ascii="Comic Sans MS" w:hAnsi="Comic Sans MS"/>
                <w:b/>
                <w:sz w:val="16"/>
              </w:rPr>
              <w:t>Example</w:t>
            </w:r>
            <w:r w:rsidRPr="00930E7F">
              <w:rPr>
                <w:rFonts w:ascii="Comic Sans MS" w:hAnsi="Comic Sans MS"/>
                <w:sz w:val="16"/>
              </w:rPr>
              <w:t>: “Martin Luther King is significant because his actions led to civil rights changes.”</w:t>
            </w:r>
            <w:r w:rsidRPr="00930E7F">
              <w:rPr>
                <w:rFonts w:ascii="Comic Sans MS" w:hAnsi="Comic Sans MS"/>
                <w:sz w:val="16"/>
              </w:rPr>
              <w:br/>
            </w:r>
          </w:p>
          <w:p w:rsidR="00D850E3" w:rsidRPr="00930E7F" w:rsidRDefault="00930E7F" w:rsidP="00930E7F">
            <w:pPr>
              <w:spacing w:line="24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</w:rPr>
              <w:t>Vocabulary</w:t>
            </w:r>
            <w:r w:rsidRPr="00930E7F">
              <w:rPr>
                <w:rFonts w:ascii="Comic Sans MS" w:hAnsi="Comic Sans MS"/>
                <w:sz w:val="16"/>
              </w:rPr>
              <w:t>: significant, impact, society, influence, viewpoint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930E7F" w:rsidRDefault="00930E7F" w:rsidP="00930E7F">
            <w:pPr>
              <w:spacing w:line="240" w:lineRule="auto"/>
              <w:jc w:val="center"/>
              <w:rPr>
                <w:rFonts w:ascii="Comic Sans MS" w:hAnsi="Comic Sans MS"/>
                <w:sz w:val="16"/>
              </w:rPr>
            </w:pPr>
            <w:r w:rsidRPr="00930E7F">
              <w:rPr>
                <w:rFonts w:ascii="Comic Sans MS" w:hAnsi="Comic Sans MS"/>
                <w:b/>
                <w:sz w:val="16"/>
              </w:rPr>
              <w:t>Skill</w:t>
            </w:r>
            <w:r w:rsidRPr="00930E7F">
              <w:rPr>
                <w:rFonts w:ascii="Comic Sans MS" w:hAnsi="Comic Sans MS"/>
                <w:sz w:val="16"/>
              </w:rPr>
              <w:t>: Evaluate the significance of events, people, and changes over time, using evidence and multiple perspectives.</w:t>
            </w:r>
            <w:r w:rsidRPr="00930E7F">
              <w:rPr>
                <w:rFonts w:ascii="Comic Sans MS" w:hAnsi="Comic Sans MS"/>
                <w:sz w:val="16"/>
              </w:rPr>
              <w:br/>
            </w:r>
          </w:p>
          <w:p w:rsidR="00930E7F" w:rsidRDefault="00930E7F" w:rsidP="00930E7F">
            <w:pPr>
              <w:spacing w:line="240" w:lineRule="auto"/>
              <w:jc w:val="center"/>
              <w:rPr>
                <w:rFonts w:ascii="Comic Sans MS" w:hAnsi="Comic Sans MS"/>
                <w:sz w:val="16"/>
              </w:rPr>
            </w:pPr>
            <w:r w:rsidRPr="00930E7F">
              <w:rPr>
                <w:rFonts w:ascii="Comic Sans MS" w:hAnsi="Comic Sans MS"/>
                <w:b/>
                <w:sz w:val="16"/>
              </w:rPr>
              <w:t>Example</w:t>
            </w:r>
            <w:r w:rsidRPr="00930E7F">
              <w:rPr>
                <w:rFonts w:ascii="Comic Sans MS" w:hAnsi="Comic Sans MS"/>
                <w:sz w:val="16"/>
              </w:rPr>
              <w:t>: “World War II was significant because it changed international politics and everyday life.”</w:t>
            </w:r>
            <w:r w:rsidRPr="00930E7F">
              <w:rPr>
                <w:rFonts w:ascii="Comic Sans MS" w:hAnsi="Comic Sans MS"/>
                <w:sz w:val="16"/>
              </w:rPr>
              <w:br/>
            </w:r>
          </w:p>
          <w:p w:rsidR="00D850E3" w:rsidRPr="00930E7F" w:rsidRDefault="00930E7F" w:rsidP="00930E7F">
            <w:pPr>
              <w:spacing w:line="24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</w:rPr>
            </w:pPr>
            <w:r w:rsidRPr="00930E7F">
              <w:rPr>
                <w:rFonts w:ascii="Comic Sans MS" w:hAnsi="Comic Sans MS"/>
                <w:b/>
                <w:sz w:val="16"/>
              </w:rPr>
              <w:t>Vocabulary</w:t>
            </w:r>
            <w:r w:rsidRPr="00930E7F">
              <w:rPr>
                <w:rFonts w:ascii="Comic Sans MS" w:hAnsi="Comic Sans MS"/>
                <w:sz w:val="16"/>
              </w:rPr>
              <w:t>: evaluate, significance, perspective, evidence, impact</w:t>
            </w:r>
          </w:p>
        </w:tc>
      </w:tr>
    </w:tbl>
    <w:p w:rsidR="000064B4" w:rsidRPr="00BC0FCE" w:rsidRDefault="000064B4">
      <w:pPr>
        <w:spacing w:after="280" w:line="240" w:lineRule="auto"/>
        <w:rPr>
          <w:rFonts w:ascii="Comic Sans MS" w:eastAsia="Calibri" w:hAnsi="Comic Sans MS" w:cs="Calibri"/>
          <w:sz w:val="16"/>
          <w:szCs w:val="16"/>
        </w:rPr>
      </w:pPr>
    </w:p>
    <w:sectPr w:rsidR="000064B4" w:rsidRPr="00BC0FCE" w:rsidSect="00B62C36">
      <w:headerReference w:type="default" r:id="rId14"/>
      <w:footerReference w:type="default" r:id="rId15"/>
      <w:pgSz w:w="16838" w:h="11906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BD5" w:rsidRDefault="00386BD5">
      <w:pPr>
        <w:spacing w:line="240" w:lineRule="auto"/>
      </w:pPr>
      <w:r>
        <w:separator/>
      </w:r>
    </w:p>
  </w:endnote>
  <w:endnote w:type="continuationSeparator" w:id="0">
    <w:p w:rsidR="00386BD5" w:rsidRDefault="00386B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vanish/>
        <w:highlight w:val="yellow"/>
      </w:rPr>
      <w:id w:val="1363782194"/>
      <w:docPartObj>
        <w:docPartGallery w:val="Page Numbers (Bottom of Page)"/>
        <w:docPartUnique/>
      </w:docPartObj>
    </w:sdtPr>
    <w:sdtEndPr>
      <w:rPr>
        <w:rFonts w:ascii="Comic Sans MS" w:hAnsi="Comic Sans MS"/>
        <w:sz w:val="20"/>
        <w:szCs w:val="20"/>
      </w:rPr>
    </w:sdtEndPr>
    <w:sdtContent>
      <w:sdt>
        <w:sdtPr>
          <w:rPr>
            <w:rFonts w:ascii="Comic Sans MS" w:hAnsi="Comic Sans MS"/>
            <w:vanish/>
            <w:sz w:val="20"/>
            <w:szCs w:val="20"/>
            <w:highlight w:val="yellow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86BD5" w:rsidRPr="006F1FB0" w:rsidRDefault="00386BD5">
            <w:pPr>
              <w:pStyle w:val="Footer"/>
              <w:jc w:val="right"/>
              <w:rPr>
                <w:rFonts w:ascii="Comic Sans MS" w:hAnsi="Comic Sans MS"/>
                <w:sz w:val="20"/>
                <w:szCs w:val="20"/>
              </w:rPr>
            </w:pPr>
            <w:r w:rsidRPr="006F1FB0">
              <w:rPr>
                <w:rFonts w:ascii="Comic Sans MS" w:hAnsi="Comic Sans MS"/>
                <w:sz w:val="20"/>
                <w:szCs w:val="20"/>
              </w:rPr>
              <w:t xml:space="preserve">Page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PAGE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2307DB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2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  <w:r w:rsidRPr="006F1FB0">
              <w:rPr>
                <w:rFonts w:ascii="Comic Sans MS" w:hAnsi="Comic Sans MS"/>
                <w:sz w:val="20"/>
                <w:szCs w:val="20"/>
              </w:rPr>
              <w:t xml:space="preserve"> of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NUMPAGES 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2307DB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5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386BD5" w:rsidRDefault="00386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BD5" w:rsidRDefault="00386BD5">
      <w:pPr>
        <w:spacing w:line="240" w:lineRule="auto"/>
      </w:pPr>
      <w:r>
        <w:separator/>
      </w:r>
    </w:p>
  </w:footnote>
  <w:footnote w:type="continuationSeparator" w:id="0">
    <w:p w:rsidR="00386BD5" w:rsidRDefault="00386B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BD5" w:rsidRPr="00CE0F80" w:rsidRDefault="00386BD5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00D475C" wp14:editId="38776233">
          <wp:simplePos x="0" y="0"/>
          <wp:positionH relativeFrom="column">
            <wp:posOffset>7526655</wp:posOffset>
          </wp:positionH>
          <wp:positionV relativeFrom="paragraph">
            <wp:posOffset>8255</wp:posOffset>
          </wp:positionV>
          <wp:extent cx="1324610" cy="304165"/>
          <wp:effectExtent l="0" t="0" r="8890" b="635"/>
          <wp:wrapSquare wrapText="bothSides"/>
          <wp:docPr id="228" name="Picture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304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0F80">
      <w:rPr>
        <w:rFonts w:ascii="Comic Sans MS" w:hAnsi="Comic Sans MS"/>
        <w:b/>
        <w:bCs/>
        <w:sz w:val="20"/>
        <w:szCs w:val="24"/>
      </w:rPr>
      <w:t>Cardinham Primary School</w:t>
    </w:r>
    <w:r w:rsidRPr="00EB1B09">
      <w:rPr>
        <w:noProof/>
      </w:rPr>
      <w:t xml:space="preserve"> </w:t>
    </w:r>
  </w:p>
  <w:p w:rsidR="00386BD5" w:rsidRDefault="00386BD5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rFonts w:ascii="Comic Sans MS" w:hAnsi="Comic Sans MS"/>
        <w:b/>
        <w:bCs/>
        <w:sz w:val="20"/>
        <w:szCs w:val="24"/>
      </w:rPr>
      <w:t>History</w:t>
    </w:r>
    <w:r w:rsidRPr="00CE0F80">
      <w:rPr>
        <w:rFonts w:ascii="Comic Sans MS" w:hAnsi="Comic Sans MS"/>
        <w:b/>
        <w:bCs/>
        <w:sz w:val="20"/>
        <w:szCs w:val="24"/>
      </w:rPr>
      <w:t xml:space="preserve"> </w:t>
    </w:r>
    <w:r>
      <w:rPr>
        <w:rFonts w:ascii="Comic Sans MS" w:hAnsi="Comic Sans MS"/>
        <w:b/>
        <w:bCs/>
        <w:sz w:val="20"/>
        <w:szCs w:val="24"/>
      </w:rPr>
      <w:t>Curriculum Document</w:t>
    </w:r>
  </w:p>
  <w:p w:rsidR="00386BD5" w:rsidRDefault="00386BD5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rFonts w:ascii="Comic Sans MS" w:hAnsi="Comic Sans MS"/>
        <w:b/>
        <w:bCs/>
        <w:sz w:val="20"/>
        <w:szCs w:val="24"/>
      </w:rPr>
      <w:t xml:space="preserve">Subject Leader: </w:t>
    </w:r>
    <w:r w:rsidR="00BC0FCE">
      <w:rPr>
        <w:rFonts w:ascii="Comic Sans MS" w:hAnsi="Comic Sans MS"/>
        <w:b/>
        <w:bCs/>
        <w:sz w:val="20"/>
        <w:szCs w:val="24"/>
      </w:rPr>
      <w:t>Meg MacKenzie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E1"/>
    <w:multiLevelType w:val="hybridMultilevel"/>
    <w:tmpl w:val="4FFE2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B1154"/>
    <w:multiLevelType w:val="hybridMultilevel"/>
    <w:tmpl w:val="72E2B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83BB1"/>
    <w:multiLevelType w:val="multilevel"/>
    <w:tmpl w:val="494A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6D44D5"/>
    <w:multiLevelType w:val="multilevel"/>
    <w:tmpl w:val="E7BC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3528EE"/>
    <w:multiLevelType w:val="hybridMultilevel"/>
    <w:tmpl w:val="E97A9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63FB5"/>
    <w:multiLevelType w:val="multilevel"/>
    <w:tmpl w:val="65143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EC2B17"/>
    <w:multiLevelType w:val="multilevel"/>
    <w:tmpl w:val="77E03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98460D"/>
    <w:multiLevelType w:val="multilevel"/>
    <w:tmpl w:val="46E40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0C0C6F"/>
    <w:multiLevelType w:val="hybridMultilevel"/>
    <w:tmpl w:val="67721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1AFF"/>
    <w:multiLevelType w:val="multilevel"/>
    <w:tmpl w:val="D3726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E46359"/>
    <w:multiLevelType w:val="multilevel"/>
    <w:tmpl w:val="1DF80F08"/>
    <w:lvl w:ilvl="0">
      <w:start w:val="1"/>
      <w:numFmt w:val="bullet"/>
      <w:lvlText w:val="-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-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-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-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-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-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-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-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1" w15:restartNumberingAfterBreak="0">
    <w:nsid w:val="51E17252"/>
    <w:multiLevelType w:val="hybridMultilevel"/>
    <w:tmpl w:val="F78EA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CA220B"/>
    <w:multiLevelType w:val="hybridMultilevel"/>
    <w:tmpl w:val="6B3E8F8C"/>
    <w:lvl w:ilvl="0" w:tplc="93E0699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CE3DFC"/>
    <w:multiLevelType w:val="multilevel"/>
    <w:tmpl w:val="7264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442CA"/>
    <w:multiLevelType w:val="multilevel"/>
    <w:tmpl w:val="07DCE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1E58DA"/>
    <w:multiLevelType w:val="hybridMultilevel"/>
    <w:tmpl w:val="C0287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C96F9B"/>
    <w:multiLevelType w:val="hybridMultilevel"/>
    <w:tmpl w:val="AFA25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0"/>
  </w:num>
  <w:num w:numId="5">
    <w:abstractNumId w:val="1"/>
  </w:num>
  <w:num w:numId="6">
    <w:abstractNumId w:val="15"/>
  </w:num>
  <w:num w:numId="7">
    <w:abstractNumId w:val="8"/>
  </w:num>
  <w:num w:numId="8">
    <w:abstractNumId w:val="11"/>
  </w:num>
  <w:num w:numId="9">
    <w:abstractNumId w:val="16"/>
  </w:num>
  <w:num w:numId="10">
    <w:abstractNumId w:val="3"/>
  </w:num>
  <w:num w:numId="11">
    <w:abstractNumId w:val="9"/>
  </w:num>
  <w:num w:numId="12">
    <w:abstractNumId w:val="13"/>
  </w:num>
  <w:num w:numId="13">
    <w:abstractNumId w:val="7"/>
  </w:num>
  <w:num w:numId="14">
    <w:abstractNumId w:val="14"/>
  </w:num>
  <w:num w:numId="15">
    <w:abstractNumId w:val="6"/>
  </w:num>
  <w:num w:numId="16">
    <w:abstractNumId w:val="5"/>
  </w:num>
  <w:num w:numId="17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E6"/>
    <w:rsid w:val="000064B4"/>
    <w:rsid w:val="00007FB1"/>
    <w:rsid w:val="000130B3"/>
    <w:rsid w:val="00013504"/>
    <w:rsid w:val="00015F1B"/>
    <w:rsid w:val="000202B6"/>
    <w:rsid w:val="000360D5"/>
    <w:rsid w:val="00037296"/>
    <w:rsid w:val="00040719"/>
    <w:rsid w:val="00041B42"/>
    <w:rsid w:val="00041BC1"/>
    <w:rsid w:val="00042C79"/>
    <w:rsid w:val="000469DC"/>
    <w:rsid w:val="00047A3A"/>
    <w:rsid w:val="000542F3"/>
    <w:rsid w:val="00060B4B"/>
    <w:rsid w:val="00063DFB"/>
    <w:rsid w:val="00065D6D"/>
    <w:rsid w:val="00067479"/>
    <w:rsid w:val="000726CC"/>
    <w:rsid w:val="000834E9"/>
    <w:rsid w:val="00083865"/>
    <w:rsid w:val="0008537D"/>
    <w:rsid w:val="00096D8C"/>
    <w:rsid w:val="000B6FFD"/>
    <w:rsid w:val="000C1E25"/>
    <w:rsid w:val="000C4A7A"/>
    <w:rsid w:val="000C59DF"/>
    <w:rsid w:val="000D6D32"/>
    <w:rsid w:val="000E58A8"/>
    <w:rsid w:val="000F03EB"/>
    <w:rsid w:val="000F04E4"/>
    <w:rsid w:val="000F7DB8"/>
    <w:rsid w:val="00100DCC"/>
    <w:rsid w:val="001055BA"/>
    <w:rsid w:val="00106181"/>
    <w:rsid w:val="00106DDA"/>
    <w:rsid w:val="00112687"/>
    <w:rsid w:val="001133B4"/>
    <w:rsid w:val="00113C3C"/>
    <w:rsid w:val="00114FF6"/>
    <w:rsid w:val="00115063"/>
    <w:rsid w:val="0014009A"/>
    <w:rsid w:val="00140E4E"/>
    <w:rsid w:val="00143883"/>
    <w:rsid w:val="0014430B"/>
    <w:rsid w:val="00152647"/>
    <w:rsid w:val="00152875"/>
    <w:rsid w:val="001540AD"/>
    <w:rsid w:val="00157463"/>
    <w:rsid w:val="001579F7"/>
    <w:rsid w:val="00160751"/>
    <w:rsid w:val="001625F8"/>
    <w:rsid w:val="0016387F"/>
    <w:rsid w:val="001805F3"/>
    <w:rsid w:val="0019341B"/>
    <w:rsid w:val="00193592"/>
    <w:rsid w:val="00193DBC"/>
    <w:rsid w:val="001A1FE3"/>
    <w:rsid w:val="001A3E4A"/>
    <w:rsid w:val="001B3E23"/>
    <w:rsid w:val="001B5AA9"/>
    <w:rsid w:val="001D5CE3"/>
    <w:rsid w:val="001E27C6"/>
    <w:rsid w:val="001E7A57"/>
    <w:rsid w:val="001F3338"/>
    <w:rsid w:val="0020038F"/>
    <w:rsid w:val="002044F6"/>
    <w:rsid w:val="002067F2"/>
    <w:rsid w:val="0021416C"/>
    <w:rsid w:val="0022202F"/>
    <w:rsid w:val="002222BD"/>
    <w:rsid w:val="002307DB"/>
    <w:rsid w:val="00230B50"/>
    <w:rsid w:val="002317B2"/>
    <w:rsid w:val="0024040D"/>
    <w:rsid w:val="00240DF2"/>
    <w:rsid w:val="00244265"/>
    <w:rsid w:val="002453FC"/>
    <w:rsid w:val="00247486"/>
    <w:rsid w:val="0025707C"/>
    <w:rsid w:val="00257A58"/>
    <w:rsid w:val="0026155D"/>
    <w:rsid w:val="00262074"/>
    <w:rsid w:val="00267EB4"/>
    <w:rsid w:val="00271759"/>
    <w:rsid w:val="00274D99"/>
    <w:rsid w:val="00280ADB"/>
    <w:rsid w:val="00282782"/>
    <w:rsid w:val="00292DDA"/>
    <w:rsid w:val="00292E01"/>
    <w:rsid w:val="00296597"/>
    <w:rsid w:val="002A24D1"/>
    <w:rsid w:val="002A6BDA"/>
    <w:rsid w:val="002B6147"/>
    <w:rsid w:val="002C5666"/>
    <w:rsid w:val="00300D73"/>
    <w:rsid w:val="00303FF3"/>
    <w:rsid w:val="00306638"/>
    <w:rsid w:val="00312BE5"/>
    <w:rsid w:val="00316CD5"/>
    <w:rsid w:val="00330452"/>
    <w:rsid w:val="003432F6"/>
    <w:rsid w:val="00356C22"/>
    <w:rsid w:val="0038075C"/>
    <w:rsid w:val="00380B54"/>
    <w:rsid w:val="00380DFA"/>
    <w:rsid w:val="003837E6"/>
    <w:rsid w:val="00384727"/>
    <w:rsid w:val="00384B07"/>
    <w:rsid w:val="00386BD5"/>
    <w:rsid w:val="003A6323"/>
    <w:rsid w:val="003B2DF9"/>
    <w:rsid w:val="003D2A2C"/>
    <w:rsid w:val="003D2B1A"/>
    <w:rsid w:val="003D3A9C"/>
    <w:rsid w:val="003E1125"/>
    <w:rsid w:val="003E5742"/>
    <w:rsid w:val="003E60CF"/>
    <w:rsid w:val="003F6CF4"/>
    <w:rsid w:val="00413518"/>
    <w:rsid w:val="00420AFA"/>
    <w:rsid w:val="004242AC"/>
    <w:rsid w:val="00431DD6"/>
    <w:rsid w:val="004340A6"/>
    <w:rsid w:val="00443983"/>
    <w:rsid w:val="00443DE7"/>
    <w:rsid w:val="00445504"/>
    <w:rsid w:val="00451816"/>
    <w:rsid w:val="00453007"/>
    <w:rsid w:val="004611C9"/>
    <w:rsid w:val="00462AFD"/>
    <w:rsid w:val="0047258B"/>
    <w:rsid w:val="00476E85"/>
    <w:rsid w:val="00485ACF"/>
    <w:rsid w:val="0048721F"/>
    <w:rsid w:val="004904C7"/>
    <w:rsid w:val="0049579D"/>
    <w:rsid w:val="00497A4D"/>
    <w:rsid w:val="004A7AA8"/>
    <w:rsid w:val="004B07D3"/>
    <w:rsid w:val="004B7F51"/>
    <w:rsid w:val="004C6347"/>
    <w:rsid w:val="004D189C"/>
    <w:rsid w:val="004D24DC"/>
    <w:rsid w:val="004E674E"/>
    <w:rsid w:val="004E7EEB"/>
    <w:rsid w:val="004F313F"/>
    <w:rsid w:val="004F4015"/>
    <w:rsid w:val="004F48DE"/>
    <w:rsid w:val="00503CBE"/>
    <w:rsid w:val="00512174"/>
    <w:rsid w:val="005150B4"/>
    <w:rsid w:val="00521939"/>
    <w:rsid w:val="00525E1B"/>
    <w:rsid w:val="005457DE"/>
    <w:rsid w:val="00550C08"/>
    <w:rsid w:val="0055310C"/>
    <w:rsid w:val="00570D7C"/>
    <w:rsid w:val="00571F44"/>
    <w:rsid w:val="0057322F"/>
    <w:rsid w:val="00573511"/>
    <w:rsid w:val="00575CC0"/>
    <w:rsid w:val="005768BD"/>
    <w:rsid w:val="005837DE"/>
    <w:rsid w:val="00586DCF"/>
    <w:rsid w:val="005919EA"/>
    <w:rsid w:val="00594E2E"/>
    <w:rsid w:val="005977EC"/>
    <w:rsid w:val="00597F65"/>
    <w:rsid w:val="005A01AB"/>
    <w:rsid w:val="005A0554"/>
    <w:rsid w:val="005A71F6"/>
    <w:rsid w:val="005D26A5"/>
    <w:rsid w:val="005D4DBA"/>
    <w:rsid w:val="005E0F06"/>
    <w:rsid w:val="005E2B90"/>
    <w:rsid w:val="005E7958"/>
    <w:rsid w:val="00604546"/>
    <w:rsid w:val="00605F6D"/>
    <w:rsid w:val="006079A9"/>
    <w:rsid w:val="00614A1A"/>
    <w:rsid w:val="00615C1F"/>
    <w:rsid w:val="00621E0D"/>
    <w:rsid w:val="006232DB"/>
    <w:rsid w:val="006239EA"/>
    <w:rsid w:val="006267E4"/>
    <w:rsid w:val="0063107C"/>
    <w:rsid w:val="00632149"/>
    <w:rsid w:val="00637BAD"/>
    <w:rsid w:val="006408B2"/>
    <w:rsid w:val="00654AA3"/>
    <w:rsid w:val="0066209D"/>
    <w:rsid w:val="00667507"/>
    <w:rsid w:val="00675C87"/>
    <w:rsid w:val="00676C72"/>
    <w:rsid w:val="006869CF"/>
    <w:rsid w:val="006918FA"/>
    <w:rsid w:val="006A768A"/>
    <w:rsid w:val="006B574D"/>
    <w:rsid w:val="006B5EF9"/>
    <w:rsid w:val="006C6138"/>
    <w:rsid w:val="006C63F1"/>
    <w:rsid w:val="006D37E6"/>
    <w:rsid w:val="006D5F48"/>
    <w:rsid w:val="006E45E0"/>
    <w:rsid w:val="006E65D7"/>
    <w:rsid w:val="006E688C"/>
    <w:rsid w:val="006F1FB0"/>
    <w:rsid w:val="006F381E"/>
    <w:rsid w:val="006F6F91"/>
    <w:rsid w:val="00702F5D"/>
    <w:rsid w:val="00703BC0"/>
    <w:rsid w:val="0071573B"/>
    <w:rsid w:val="00724AB0"/>
    <w:rsid w:val="007259A9"/>
    <w:rsid w:val="0073451B"/>
    <w:rsid w:val="007353C7"/>
    <w:rsid w:val="007373F6"/>
    <w:rsid w:val="007436A3"/>
    <w:rsid w:val="00751F0B"/>
    <w:rsid w:val="00755411"/>
    <w:rsid w:val="00757308"/>
    <w:rsid w:val="007633DA"/>
    <w:rsid w:val="00773DDE"/>
    <w:rsid w:val="00784520"/>
    <w:rsid w:val="00784889"/>
    <w:rsid w:val="00785099"/>
    <w:rsid w:val="0078663F"/>
    <w:rsid w:val="00793E18"/>
    <w:rsid w:val="00796174"/>
    <w:rsid w:val="007B3C5D"/>
    <w:rsid w:val="007B414D"/>
    <w:rsid w:val="007B74BD"/>
    <w:rsid w:val="007C001F"/>
    <w:rsid w:val="007C3A0B"/>
    <w:rsid w:val="007C499F"/>
    <w:rsid w:val="007C5C54"/>
    <w:rsid w:val="007D5782"/>
    <w:rsid w:val="007E0D3E"/>
    <w:rsid w:val="007E6C5C"/>
    <w:rsid w:val="007F48D7"/>
    <w:rsid w:val="007F4F26"/>
    <w:rsid w:val="007F530A"/>
    <w:rsid w:val="007F5645"/>
    <w:rsid w:val="007F7388"/>
    <w:rsid w:val="007F7CA7"/>
    <w:rsid w:val="008019A0"/>
    <w:rsid w:val="008126CD"/>
    <w:rsid w:val="00821545"/>
    <w:rsid w:val="00840282"/>
    <w:rsid w:val="00840F4E"/>
    <w:rsid w:val="00841EC0"/>
    <w:rsid w:val="00844DA0"/>
    <w:rsid w:val="00855285"/>
    <w:rsid w:val="008640E3"/>
    <w:rsid w:val="00875EB5"/>
    <w:rsid w:val="00891BEE"/>
    <w:rsid w:val="0089208B"/>
    <w:rsid w:val="00893F9D"/>
    <w:rsid w:val="00896940"/>
    <w:rsid w:val="00896F5F"/>
    <w:rsid w:val="008A4737"/>
    <w:rsid w:val="008A6077"/>
    <w:rsid w:val="008B19A9"/>
    <w:rsid w:val="008B74C8"/>
    <w:rsid w:val="008C42C9"/>
    <w:rsid w:val="008C48F4"/>
    <w:rsid w:val="008C4BD7"/>
    <w:rsid w:val="008C7C80"/>
    <w:rsid w:val="008D2249"/>
    <w:rsid w:val="008D7A4D"/>
    <w:rsid w:val="008D7E23"/>
    <w:rsid w:val="008E179D"/>
    <w:rsid w:val="008E7EBD"/>
    <w:rsid w:val="008F3B08"/>
    <w:rsid w:val="00900568"/>
    <w:rsid w:val="009012AC"/>
    <w:rsid w:val="00901A11"/>
    <w:rsid w:val="00901D87"/>
    <w:rsid w:val="00905DC8"/>
    <w:rsid w:val="00906442"/>
    <w:rsid w:val="00913179"/>
    <w:rsid w:val="009148A2"/>
    <w:rsid w:val="009308B4"/>
    <w:rsid w:val="00930E7F"/>
    <w:rsid w:val="00932AAD"/>
    <w:rsid w:val="00940E21"/>
    <w:rsid w:val="00956AEF"/>
    <w:rsid w:val="00975900"/>
    <w:rsid w:val="00975B21"/>
    <w:rsid w:val="00975B7D"/>
    <w:rsid w:val="009A2B79"/>
    <w:rsid w:val="009A3D4A"/>
    <w:rsid w:val="009A54C7"/>
    <w:rsid w:val="009A6148"/>
    <w:rsid w:val="009A70B6"/>
    <w:rsid w:val="009B75FE"/>
    <w:rsid w:val="009B7E32"/>
    <w:rsid w:val="009C15CF"/>
    <w:rsid w:val="009C532C"/>
    <w:rsid w:val="009C5D41"/>
    <w:rsid w:val="009E001A"/>
    <w:rsid w:val="009E22A5"/>
    <w:rsid w:val="009F2144"/>
    <w:rsid w:val="009F4AF1"/>
    <w:rsid w:val="009F5388"/>
    <w:rsid w:val="00A029D4"/>
    <w:rsid w:val="00A02DE7"/>
    <w:rsid w:val="00A17199"/>
    <w:rsid w:val="00A20875"/>
    <w:rsid w:val="00A211F7"/>
    <w:rsid w:val="00A322C8"/>
    <w:rsid w:val="00A37E82"/>
    <w:rsid w:val="00A46F7C"/>
    <w:rsid w:val="00A53719"/>
    <w:rsid w:val="00A55F04"/>
    <w:rsid w:val="00A5725A"/>
    <w:rsid w:val="00A576EA"/>
    <w:rsid w:val="00A63EB5"/>
    <w:rsid w:val="00A721B8"/>
    <w:rsid w:val="00A7221F"/>
    <w:rsid w:val="00A723AF"/>
    <w:rsid w:val="00A74D4D"/>
    <w:rsid w:val="00A854B7"/>
    <w:rsid w:val="00AA6160"/>
    <w:rsid w:val="00AB06C5"/>
    <w:rsid w:val="00AB165C"/>
    <w:rsid w:val="00AB481B"/>
    <w:rsid w:val="00AB4B31"/>
    <w:rsid w:val="00AB7C40"/>
    <w:rsid w:val="00AC0A9A"/>
    <w:rsid w:val="00AD33E0"/>
    <w:rsid w:val="00AE19CF"/>
    <w:rsid w:val="00AF10FB"/>
    <w:rsid w:val="00B03688"/>
    <w:rsid w:val="00B107E5"/>
    <w:rsid w:val="00B23601"/>
    <w:rsid w:val="00B30470"/>
    <w:rsid w:val="00B33F72"/>
    <w:rsid w:val="00B35F58"/>
    <w:rsid w:val="00B441F3"/>
    <w:rsid w:val="00B442E8"/>
    <w:rsid w:val="00B51D14"/>
    <w:rsid w:val="00B53693"/>
    <w:rsid w:val="00B57EAE"/>
    <w:rsid w:val="00B62C36"/>
    <w:rsid w:val="00B65927"/>
    <w:rsid w:val="00B7471C"/>
    <w:rsid w:val="00B8044F"/>
    <w:rsid w:val="00B81A26"/>
    <w:rsid w:val="00B922CC"/>
    <w:rsid w:val="00B926C2"/>
    <w:rsid w:val="00B975A7"/>
    <w:rsid w:val="00B97EB2"/>
    <w:rsid w:val="00BA4217"/>
    <w:rsid w:val="00BA5EC9"/>
    <w:rsid w:val="00BC0FCE"/>
    <w:rsid w:val="00BC2390"/>
    <w:rsid w:val="00BC4009"/>
    <w:rsid w:val="00BC468F"/>
    <w:rsid w:val="00BC4E2B"/>
    <w:rsid w:val="00BD0EDE"/>
    <w:rsid w:val="00BD1090"/>
    <w:rsid w:val="00BD3492"/>
    <w:rsid w:val="00BD4DDF"/>
    <w:rsid w:val="00BD52D4"/>
    <w:rsid w:val="00BD5E0F"/>
    <w:rsid w:val="00BE01EB"/>
    <w:rsid w:val="00BF65B3"/>
    <w:rsid w:val="00C0268C"/>
    <w:rsid w:val="00C02D96"/>
    <w:rsid w:val="00C12642"/>
    <w:rsid w:val="00C13311"/>
    <w:rsid w:val="00C13321"/>
    <w:rsid w:val="00C2062F"/>
    <w:rsid w:val="00C21E1D"/>
    <w:rsid w:val="00C24BA4"/>
    <w:rsid w:val="00C420FD"/>
    <w:rsid w:val="00C51365"/>
    <w:rsid w:val="00C53929"/>
    <w:rsid w:val="00C54DBA"/>
    <w:rsid w:val="00C654C1"/>
    <w:rsid w:val="00C65C17"/>
    <w:rsid w:val="00C70819"/>
    <w:rsid w:val="00C73C2B"/>
    <w:rsid w:val="00C81EA8"/>
    <w:rsid w:val="00C83FED"/>
    <w:rsid w:val="00C93685"/>
    <w:rsid w:val="00CA4CE6"/>
    <w:rsid w:val="00CC2BDD"/>
    <w:rsid w:val="00CC7B0A"/>
    <w:rsid w:val="00CC7E40"/>
    <w:rsid w:val="00CD4CE8"/>
    <w:rsid w:val="00CE5936"/>
    <w:rsid w:val="00CE6B58"/>
    <w:rsid w:val="00CF42F5"/>
    <w:rsid w:val="00CF55D8"/>
    <w:rsid w:val="00CF69B0"/>
    <w:rsid w:val="00D0247B"/>
    <w:rsid w:val="00D107E1"/>
    <w:rsid w:val="00D14463"/>
    <w:rsid w:val="00D16C1F"/>
    <w:rsid w:val="00D17B5F"/>
    <w:rsid w:val="00D2225D"/>
    <w:rsid w:val="00D23699"/>
    <w:rsid w:val="00D25A97"/>
    <w:rsid w:val="00D30E56"/>
    <w:rsid w:val="00D32101"/>
    <w:rsid w:val="00D3384B"/>
    <w:rsid w:val="00D36E4D"/>
    <w:rsid w:val="00D510D8"/>
    <w:rsid w:val="00D6109C"/>
    <w:rsid w:val="00D63854"/>
    <w:rsid w:val="00D63A01"/>
    <w:rsid w:val="00D717B0"/>
    <w:rsid w:val="00D76B26"/>
    <w:rsid w:val="00D83194"/>
    <w:rsid w:val="00D850E3"/>
    <w:rsid w:val="00D85489"/>
    <w:rsid w:val="00D927C0"/>
    <w:rsid w:val="00D93044"/>
    <w:rsid w:val="00DA027B"/>
    <w:rsid w:val="00DA1191"/>
    <w:rsid w:val="00DA19D0"/>
    <w:rsid w:val="00DA6DE1"/>
    <w:rsid w:val="00DB0278"/>
    <w:rsid w:val="00DC60F2"/>
    <w:rsid w:val="00DC6548"/>
    <w:rsid w:val="00DC6D56"/>
    <w:rsid w:val="00DD7671"/>
    <w:rsid w:val="00DE264E"/>
    <w:rsid w:val="00DE3F86"/>
    <w:rsid w:val="00DE6003"/>
    <w:rsid w:val="00DE7759"/>
    <w:rsid w:val="00DF3877"/>
    <w:rsid w:val="00E00826"/>
    <w:rsid w:val="00E01917"/>
    <w:rsid w:val="00E01E0C"/>
    <w:rsid w:val="00E06719"/>
    <w:rsid w:val="00E12313"/>
    <w:rsid w:val="00E253DB"/>
    <w:rsid w:val="00E30A7C"/>
    <w:rsid w:val="00E46316"/>
    <w:rsid w:val="00E50DE0"/>
    <w:rsid w:val="00E51111"/>
    <w:rsid w:val="00E570B1"/>
    <w:rsid w:val="00E62903"/>
    <w:rsid w:val="00E64B02"/>
    <w:rsid w:val="00E71EC5"/>
    <w:rsid w:val="00E85D7D"/>
    <w:rsid w:val="00E8610F"/>
    <w:rsid w:val="00E915F9"/>
    <w:rsid w:val="00E9413C"/>
    <w:rsid w:val="00E948D3"/>
    <w:rsid w:val="00E95A5D"/>
    <w:rsid w:val="00EA0BA9"/>
    <w:rsid w:val="00EA13BB"/>
    <w:rsid w:val="00EB0963"/>
    <w:rsid w:val="00EB49BF"/>
    <w:rsid w:val="00ED1EBC"/>
    <w:rsid w:val="00ED67DC"/>
    <w:rsid w:val="00EE35D7"/>
    <w:rsid w:val="00EE7F4E"/>
    <w:rsid w:val="00EF22E2"/>
    <w:rsid w:val="00EF5A63"/>
    <w:rsid w:val="00F12F68"/>
    <w:rsid w:val="00F15066"/>
    <w:rsid w:val="00F1727E"/>
    <w:rsid w:val="00F22B4C"/>
    <w:rsid w:val="00F23238"/>
    <w:rsid w:val="00F30E40"/>
    <w:rsid w:val="00F336B7"/>
    <w:rsid w:val="00F347FA"/>
    <w:rsid w:val="00F43F5E"/>
    <w:rsid w:val="00F6041B"/>
    <w:rsid w:val="00F628C9"/>
    <w:rsid w:val="00F70B8E"/>
    <w:rsid w:val="00F71E52"/>
    <w:rsid w:val="00F7600A"/>
    <w:rsid w:val="00F81B77"/>
    <w:rsid w:val="00F86A13"/>
    <w:rsid w:val="00FA39D0"/>
    <w:rsid w:val="00FA74D8"/>
    <w:rsid w:val="00FB0BFD"/>
    <w:rsid w:val="00FB328C"/>
    <w:rsid w:val="00FB51C9"/>
    <w:rsid w:val="00FC1EEC"/>
    <w:rsid w:val="00FC594E"/>
    <w:rsid w:val="00FC5964"/>
    <w:rsid w:val="00FC768E"/>
    <w:rsid w:val="00FD5DA4"/>
    <w:rsid w:val="00FD74FD"/>
    <w:rsid w:val="00FE18B9"/>
    <w:rsid w:val="00FE2727"/>
    <w:rsid w:val="00FF2593"/>
    <w:rsid w:val="00FF31E9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5D919"/>
  <w15:docId w15:val="{7E58E5B2-2D99-41FF-B81F-19354850A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29">
    <w:name w:val="2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2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2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68F"/>
  </w:style>
  <w:style w:type="paragraph" w:styleId="Footer">
    <w:name w:val="footer"/>
    <w:basedOn w:val="Normal"/>
    <w:link w:val="Foot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68F"/>
  </w:style>
  <w:style w:type="table" w:styleId="TableGrid">
    <w:name w:val="Table Grid"/>
    <w:basedOn w:val="TableNormal"/>
    <w:uiPriority w:val="39"/>
    <w:rsid w:val="00BC468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C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BC468F"/>
    <w:pPr>
      <w:spacing w:line="240" w:lineRule="auto"/>
    </w:pPr>
    <w:rPr>
      <w:rFonts w:ascii="Calibri" w:eastAsiaTheme="minorHAnsi" w:hAnsi="Calibri" w:cs="Calibri"/>
    </w:rPr>
  </w:style>
  <w:style w:type="paragraph" w:styleId="ListParagraph">
    <w:name w:val="List Paragraph"/>
    <w:basedOn w:val="Normal"/>
    <w:uiPriority w:val="34"/>
    <w:qFormat/>
    <w:rsid w:val="009012A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509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8548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53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63E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4AA1E-4784-41B4-AD07-1A003693B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5</Pages>
  <Words>2194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Mackenzie</dc:creator>
  <cp:keywords/>
  <dc:description/>
  <cp:lastModifiedBy>Cardinham - Headteacher</cp:lastModifiedBy>
  <cp:revision>34</cp:revision>
  <cp:lastPrinted>2025-06-09T12:11:00Z</cp:lastPrinted>
  <dcterms:created xsi:type="dcterms:W3CDTF">2025-06-09T13:36:00Z</dcterms:created>
  <dcterms:modified xsi:type="dcterms:W3CDTF">2025-07-16T21:59:00Z</dcterms:modified>
</cp:coreProperties>
</file>