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15622D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At Start of Half Term - 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Recap Prior Learning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What is </w:t>
            </w:r>
            <w:r w:rsidR="00BF7713">
              <w:rPr>
                <w:rFonts w:ascii="Comic Sans MS" w:eastAsia="Calibri" w:hAnsi="Comic Sans MS" w:cs="Calibri"/>
                <w:b/>
                <w:sz w:val="18"/>
                <w:szCs w:val="18"/>
              </w:rPr>
              <w:t>PSHE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?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  <w:p w:rsidR="00B349F0" w:rsidRPr="00342FAC" w:rsidRDefault="00B349F0" w:rsidP="002B72C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A brief reminder to all children what </w:t>
            </w:r>
            <w:r w:rsidR="00BF7713">
              <w:rPr>
                <w:rFonts w:ascii="Comic Sans MS" w:eastAsia="Calibri" w:hAnsi="Comic Sans MS" w:cs="Calibri"/>
                <w:sz w:val="18"/>
                <w:szCs w:val="18"/>
              </w:rPr>
              <w:t>PSHE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is and why it’s important. 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End Point Quiz</w:t>
            </w:r>
          </w:p>
          <w:p w:rsidR="00B349F0" w:rsidRDefault="00B349F0" w:rsidP="002B72C3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Pupils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complete the quiz from the previous </w:t>
            </w:r>
            <w:r w:rsidR="002B72C3">
              <w:rPr>
                <w:rFonts w:ascii="Comic Sans MS" w:eastAsia="Calibri" w:hAnsi="Comic Sans MS" w:cs="Calibri"/>
                <w:sz w:val="18"/>
                <w:szCs w:val="18"/>
              </w:rPr>
              <w:t>half term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– this might be from the term before or, if after the summer holidays, the school year before.</w:t>
            </w:r>
          </w:p>
          <w:p w:rsidR="0015622D" w:rsidRDefault="0015622D" w:rsidP="002B72C3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15622D" w:rsidRDefault="0015622D" w:rsidP="0015622D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How to use </w:t>
            </w:r>
            <w:proofErr w:type="spellStart"/>
            <w:r>
              <w:rPr>
                <w:rFonts w:ascii="Comic Sans MS" w:eastAsia="Calibri" w:hAnsi="Comic Sans MS" w:cs="Calibri"/>
                <w:sz w:val="18"/>
                <w:szCs w:val="18"/>
              </w:rPr>
              <w:t>ChatGPT</w:t>
            </w:r>
            <w:proofErr w:type="spellEnd"/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to help: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br/>
              <w:t>1) Open Chat GPT</w:t>
            </w:r>
          </w:p>
          <w:p w:rsidR="0015622D" w:rsidRDefault="0015622D" w:rsidP="0015622D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2) Ask to “help create an end for quiz for [insert year(s)] with no more than 10 multiple choice questions”</w:t>
            </w:r>
          </w:p>
          <w:p w:rsidR="0015622D" w:rsidRDefault="0015622D" w:rsidP="0015622D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3) Copy and paste the learning sequence from last half term.</w:t>
            </w:r>
          </w:p>
          <w:p w:rsidR="0015622D" w:rsidRDefault="0015622D" w:rsidP="0015622D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4) Check to make sure that questions are appropriate and that the content was covered.</w:t>
            </w:r>
          </w:p>
          <w:p w:rsidR="0015622D" w:rsidRDefault="0015622D" w:rsidP="0015622D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5) Edit and adapt as required. </w:t>
            </w:r>
          </w:p>
          <w:p w:rsidR="00B82C9F" w:rsidRPr="00342FAC" w:rsidRDefault="00B82C9F" w:rsidP="0015622D">
            <w:pPr>
              <w:spacing w:line="276" w:lineRule="auto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6) The quiz must be slightly different from the previous half term.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Feedforward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Teachers provide feedback based on the outcomes of the previous assessments. Teacher may also use these assessments to inform delivery of the next unit.</w:t>
            </w:r>
          </w:p>
        </w:tc>
      </w:tr>
    </w:tbl>
    <w:p w:rsidR="00B05687" w:rsidRDefault="00B05687"/>
    <w:p w:rsidR="002B72C3" w:rsidRDefault="002B72C3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2B72C3" w:rsidRDefault="002B72C3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by Lesson</w:t>
            </w:r>
          </w:p>
        </w:tc>
      </w:tr>
      <w:tr w:rsidR="00B349F0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eed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At the start of each lesson,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the teacher will feedback on any misconceptions that were pic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ked up from the previous assessments. </w:t>
            </w:r>
          </w:p>
        </w:tc>
      </w:tr>
      <w:tr w:rsidR="00342FAC" w:rsidRPr="00342FAC" w:rsidTr="00B05687">
        <w:tc>
          <w:tcPr>
            <w:tcW w:w="4815" w:type="dxa"/>
            <w:vAlign w:val="center"/>
          </w:tcPr>
          <w:p w:rsidR="00342FAC" w:rsidRPr="00342FAC" w:rsidRDefault="002B72C3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British Value Recap</w:t>
            </w:r>
          </w:p>
          <w:p w:rsidR="00342FAC" w:rsidRPr="00342FAC" w:rsidRDefault="0015622D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Reca</w:t>
            </w:r>
            <w:r w:rsidR="00312E4E">
              <w:rPr>
                <w:rFonts w:ascii="Comic Sans MS" w:eastAsia="Calibri" w:hAnsi="Comic Sans MS" w:cs="Calibri"/>
                <w:sz w:val="18"/>
                <w:szCs w:val="18"/>
              </w:rPr>
              <w:t>p the British Value of the Half Term. Be sure to check the British Value Knowledge Progression Document.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ulary Check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revisits the vocabulary for this unit.</w:t>
            </w:r>
          </w:p>
        </w:tc>
      </w:tr>
      <w:tr w:rsidR="00342FAC" w:rsidRPr="00342FAC" w:rsidTr="002B72C3">
        <w:trPr>
          <w:trHeight w:val="536"/>
        </w:trPr>
        <w:tc>
          <w:tcPr>
            <w:tcW w:w="4815" w:type="dxa"/>
            <w:vAlign w:val="center"/>
          </w:tcPr>
          <w:p w:rsidR="002A44E0" w:rsidRDefault="00B05687" w:rsidP="002A44E0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Concepts</w:t>
            </w:r>
            <w:r w:rsidR="00B82C9F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&amp; Objective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for Lesson</w:t>
            </w:r>
          </w:p>
          <w:p w:rsidR="00342FAC" w:rsidRPr="00342FAC" w:rsidRDefault="002A44E0" w:rsidP="002A44E0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</w:t>
            </w:r>
            <w:r w:rsidRPr="002A44E0">
              <w:rPr>
                <w:rFonts w:ascii="Comic Sans MS" w:eastAsia="Calibri" w:hAnsi="Comic Sans MS" w:cs="Calibri"/>
                <w:sz w:val="18"/>
                <w:szCs w:val="18"/>
              </w:rPr>
              <w:t>Discuss ‘What Pupils Should Already Know’ from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Life Wise plan.</w:t>
            </w:r>
          </w:p>
        </w:tc>
      </w:tr>
      <w:tr w:rsidR="00342FAC" w:rsidRPr="00342FAC" w:rsidTr="002B72C3">
        <w:trPr>
          <w:trHeight w:val="430"/>
        </w:trPr>
        <w:tc>
          <w:tcPr>
            <w:tcW w:w="4815" w:type="dxa"/>
            <w:vAlign w:val="center"/>
          </w:tcPr>
          <w:p w:rsidR="00342FAC" w:rsidRPr="00342FAC" w:rsidRDefault="002B72C3" w:rsidP="002B72C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Life Wise Lesson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2B72C3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Ensure Learning is Recorded for Future Retrieval</w:t>
            </w:r>
          </w:p>
          <w:p w:rsidR="00342FAC" w:rsidRPr="00342FAC" w:rsidRDefault="002B72C3" w:rsidP="00BF771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A</w:t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ctivity must be closely linked to the learning intention. Pupils may be given the opportunity to ‘present learning how they wish i.e. sketch, diagrams, piece of writing... </w:t>
            </w:r>
            <w:r w:rsidR="00387209">
              <w:rPr>
                <w:rFonts w:ascii="Comic Sans MS" w:eastAsia="Calibri" w:hAnsi="Comic Sans MS" w:cs="Calibri"/>
                <w:sz w:val="18"/>
                <w:szCs w:val="18"/>
              </w:rPr>
              <w:t xml:space="preserve">Opportunities </w:t>
            </w:r>
            <w:r w:rsidR="00D5494C">
              <w:rPr>
                <w:rFonts w:ascii="Comic Sans MS" w:eastAsia="Calibri" w:hAnsi="Comic Sans MS" w:cs="Calibri"/>
                <w:sz w:val="18"/>
                <w:szCs w:val="18"/>
              </w:rPr>
              <w:t xml:space="preserve">for speech and language. </w:t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>Misconc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t xml:space="preserve">eptions picked up and addressed through effective deployment of LSAs, instant feedback and rapid support. </w:t>
            </w:r>
          </w:p>
        </w:tc>
      </w:tr>
      <w:tr w:rsidR="00342FAC" w:rsidRPr="00342FAC" w:rsidTr="002B72C3">
        <w:trPr>
          <w:trHeight w:val="366"/>
        </w:trPr>
        <w:tc>
          <w:tcPr>
            <w:tcW w:w="4815" w:type="dxa"/>
            <w:vAlign w:val="center"/>
          </w:tcPr>
          <w:p w:rsidR="00342FAC" w:rsidRPr="00342FAC" w:rsidRDefault="00B05687" w:rsidP="002B72C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End of Lesson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Assessment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Repeat</w:t>
            </w:r>
          </w:p>
          <w:p w:rsidR="00B05687" w:rsidRP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If the lesson sequence is finished, move onto the “End of Unit” phase.</w:t>
            </w:r>
          </w:p>
        </w:tc>
      </w:tr>
    </w:tbl>
    <w:p w:rsidR="00B82C9F" w:rsidRDefault="00B82C9F"/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15622D" w:rsidP="0015622D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At End of Half Term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End of Unit A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ssessment</w:t>
            </w:r>
          </w:p>
          <w:p w:rsidR="00B349F0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Children are given a quiz that contains the key knowledge at the end of each unit.</w:t>
            </w:r>
          </w:p>
          <w:p w:rsidR="00312E4E" w:rsidRDefault="00312E4E" w:rsidP="00312E4E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</w:p>
          <w:p w:rsidR="00312E4E" w:rsidRDefault="00312E4E" w:rsidP="00312E4E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How to use </w:t>
            </w:r>
            <w:proofErr w:type="spellStart"/>
            <w:r>
              <w:rPr>
                <w:rFonts w:ascii="Comic Sans MS" w:eastAsia="Calibri" w:hAnsi="Comic Sans MS" w:cs="Calibri"/>
                <w:sz w:val="18"/>
                <w:szCs w:val="18"/>
              </w:rPr>
              <w:t>ChatGPT</w:t>
            </w:r>
            <w:proofErr w:type="spellEnd"/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to help: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br/>
              <w:t>1) Open Chat GPT</w:t>
            </w:r>
          </w:p>
          <w:p w:rsidR="00312E4E" w:rsidRDefault="00312E4E" w:rsidP="00312E4E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2) Ask to “help create an end for quiz for [insert year(s)] with no more than 10 multiple choice questions”</w:t>
            </w:r>
          </w:p>
          <w:p w:rsidR="00312E4E" w:rsidRDefault="00312E4E" w:rsidP="00312E4E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3) Copy and paste the learning sequence from 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this 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>half term.</w:t>
            </w:r>
          </w:p>
          <w:p w:rsidR="00312E4E" w:rsidRDefault="00312E4E" w:rsidP="00312E4E">
            <w:pPr>
              <w:spacing w:line="276" w:lineRule="auto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4) Check to make sure that questions are appropriate and that the content was covered.</w:t>
            </w:r>
          </w:p>
          <w:p w:rsidR="00312E4E" w:rsidRPr="00342FAC" w:rsidRDefault="00312E4E" w:rsidP="00312E4E">
            <w:pPr>
              <w:spacing w:line="276" w:lineRule="auto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5) Edit and adapt as required.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Record Assessments</w:t>
            </w:r>
          </w:p>
          <w:p w:rsidR="00B349F0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Observations and notes are kept on the understanding of the whole group or individual pupils who require support. These notes are kept to inform future unit delivery.</w:t>
            </w:r>
          </w:p>
        </w:tc>
      </w:tr>
    </w:tbl>
    <w:p w:rsidR="00675C87" w:rsidRPr="007F3B20" w:rsidRDefault="00675C87" w:rsidP="00C63D59">
      <w:pPr>
        <w:spacing w:before="120" w:after="120"/>
        <w:rPr>
          <w:rFonts w:ascii="Comic Sans MS" w:eastAsia="Calibri" w:hAnsi="Comic Sans MS" w:cs="Calibri"/>
          <w:b/>
          <w:sz w:val="2"/>
          <w:szCs w:val="20"/>
          <w:u w:val="single"/>
        </w:rPr>
      </w:pPr>
    </w:p>
    <w:sectPr w:rsidR="00675C87" w:rsidRPr="007F3B20" w:rsidSect="00B349F0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5494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5494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B349F0" w:rsidRDefault="00AD6005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F95065C" wp14:editId="0321CFB1">
          <wp:simplePos x="0" y="0"/>
          <wp:positionH relativeFrom="column">
            <wp:posOffset>7724775</wp:posOffset>
          </wp:positionH>
          <wp:positionV relativeFrom="paragraph">
            <wp:posOffset>9525</wp:posOffset>
          </wp:positionV>
          <wp:extent cx="1866265" cy="428625"/>
          <wp:effectExtent l="0" t="0" r="8255" b="825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824A0F" w:rsidRPr="00B349F0" w:rsidRDefault="00BF7713" w:rsidP="00824A0F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PSHE</w:t>
    </w:r>
    <w:r w:rsidR="00824A0F" w:rsidRPr="00B349F0">
      <w:rPr>
        <w:rFonts w:ascii="Comic Sans MS" w:hAnsi="Comic Sans MS"/>
        <w:b/>
        <w:bCs/>
        <w:sz w:val="20"/>
        <w:szCs w:val="20"/>
      </w:rPr>
      <w:t xml:space="preserve"> Curriculum Document</w:t>
    </w:r>
  </w:p>
  <w:p w:rsidR="00824A0F" w:rsidRPr="00B349F0" w:rsidRDefault="00824A0F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 xml:space="preserve">Subject Leader: </w:t>
    </w:r>
    <w:r w:rsidR="00AD3804">
      <w:rPr>
        <w:rFonts w:ascii="Comic Sans MS" w:hAnsi="Comic Sans MS"/>
        <w:b/>
        <w:bCs/>
        <w:sz w:val="20"/>
        <w:szCs w:val="20"/>
      </w:rPr>
      <w:t>Danielle Ashley</w:t>
    </w:r>
  </w:p>
  <w:p w:rsidR="00824A0F" w:rsidRDefault="00BF7713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 w:rsidRPr="00BF7713">
      <w:rPr>
        <w:rFonts w:ascii="Comic Sans MS" w:hAnsi="Comic Sans MS"/>
        <w:b/>
        <w:bCs/>
        <w:sz w:val="20"/>
        <w:szCs w:val="20"/>
        <w:u w:val="single"/>
      </w:rPr>
      <w:t>PSHE</w:t>
    </w:r>
    <w:r w:rsidR="00824A0F" w:rsidRPr="00B349F0">
      <w:rPr>
        <w:rFonts w:ascii="Comic Sans MS" w:eastAsia="Calibri" w:hAnsi="Comic Sans MS" w:cs="Calibri"/>
        <w:b/>
        <w:sz w:val="20"/>
        <w:szCs w:val="20"/>
        <w:u w:val="single"/>
      </w:rPr>
      <w:t xml:space="preserve"> Assessment, Feedback and Pedagogy</w:t>
    </w:r>
  </w:p>
  <w:p w:rsidR="00B349F0" w:rsidRPr="00B349F0" w:rsidRDefault="00B349F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622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4E0"/>
    <w:rsid w:val="002A46BA"/>
    <w:rsid w:val="002A49FA"/>
    <w:rsid w:val="002A6BDA"/>
    <w:rsid w:val="002B24B6"/>
    <w:rsid w:val="002B72C3"/>
    <w:rsid w:val="002C5666"/>
    <w:rsid w:val="002F2A50"/>
    <w:rsid w:val="00306638"/>
    <w:rsid w:val="0030751B"/>
    <w:rsid w:val="00312BE5"/>
    <w:rsid w:val="00312E4E"/>
    <w:rsid w:val="003140B4"/>
    <w:rsid w:val="00316CD5"/>
    <w:rsid w:val="00324BE1"/>
    <w:rsid w:val="00330452"/>
    <w:rsid w:val="00331E48"/>
    <w:rsid w:val="003406FA"/>
    <w:rsid w:val="00342FAC"/>
    <w:rsid w:val="003432F6"/>
    <w:rsid w:val="00356C22"/>
    <w:rsid w:val="0038075C"/>
    <w:rsid w:val="003837E6"/>
    <w:rsid w:val="00384727"/>
    <w:rsid w:val="00387209"/>
    <w:rsid w:val="00395A8E"/>
    <w:rsid w:val="00396405"/>
    <w:rsid w:val="003B0A12"/>
    <w:rsid w:val="003B2DF9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431E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442"/>
    <w:rsid w:val="00485ACF"/>
    <w:rsid w:val="0048721F"/>
    <w:rsid w:val="004904C7"/>
    <w:rsid w:val="0049579D"/>
    <w:rsid w:val="004971F7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11C43"/>
    <w:rsid w:val="00525E1B"/>
    <w:rsid w:val="005417F4"/>
    <w:rsid w:val="005457DE"/>
    <w:rsid w:val="00550C08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38B0"/>
    <w:rsid w:val="006A768A"/>
    <w:rsid w:val="006B574D"/>
    <w:rsid w:val="006B5EF9"/>
    <w:rsid w:val="006B74EF"/>
    <w:rsid w:val="006B7F2E"/>
    <w:rsid w:val="006D37E6"/>
    <w:rsid w:val="006D5F48"/>
    <w:rsid w:val="006E2ADF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07DD0"/>
    <w:rsid w:val="00710877"/>
    <w:rsid w:val="0071573B"/>
    <w:rsid w:val="00722C81"/>
    <w:rsid w:val="007267DB"/>
    <w:rsid w:val="0073451B"/>
    <w:rsid w:val="007353C7"/>
    <w:rsid w:val="007373F6"/>
    <w:rsid w:val="007436A3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2CB4"/>
    <w:rsid w:val="008126CD"/>
    <w:rsid w:val="00821545"/>
    <w:rsid w:val="00824A0F"/>
    <w:rsid w:val="00834460"/>
    <w:rsid w:val="00840282"/>
    <w:rsid w:val="00840F4E"/>
    <w:rsid w:val="00841EC0"/>
    <w:rsid w:val="00844DA0"/>
    <w:rsid w:val="00845376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4D83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804"/>
    <w:rsid w:val="00AD3957"/>
    <w:rsid w:val="00AD6005"/>
    <w:rsid w:val="00AF10FB"/>
    <w:rsid w:val="00B05687"/>
    <w:rsid w:val="00B05F54"/>
    <w:rsid w:val="00B1041D"/>
    <w:rsid w:val="00B107E5"/>
    <w:rsid w:val="00B26F85"/>
    <w:rsid w:val="00B30470"/>
    <w:rsid w:val="00B33A4F"/>
    <w:rsid w:val="00B33F72"/>
    <w:rsid w:val="00B349F0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82C9F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BF7713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3D59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5494C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460C5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8F428A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B05A-CC5A-4CA2-B85A-37AC1464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23</cp:revision>
  <cp:lastPrinted>2025-02-06T08:45:00Z</cp:lastPrinted>
  <dcterms:created xsi:type="dcterms:W3CDTF">2025-02-12T16:39:00Z</dcterms:created>
  <dcterms:modified xsi:type="dcterms:W3CDTF">2025-08-29T10:39:00Z</dcterms:modified>
</cp:coreProperties>
</file>