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12557" w14:textId="5911385C" w:rsidR="002C6B0F" w:rsidRPr="00D270BC" w:rsidRDefault="00656B01" w:rsidP="00D270BC">
      <w:pPr>
        <w:rPr>
          <w:rFonts w:ascii="Arial" w:hAnsi="Arial" w:cs="Arial"/>
        </w:rPr>
      </w:pPr>
      <w:r w:rsidRPr="00D270BC">
        <w:rPr>
          <w:rFonts w:ascii="Arial" w:hAnsi="Arial" w:cs="Arial"/>
          <w:noProof/>
          <w:lang w:eastAsia="en-GB"/>
        </w:rPr>
        <w:drawing>
          <wp:anchor distT="0" distB="0" distL="114300" distR="114300" simplePos="0" relativeHeight="251658240" behindDoc="0" locked="0" layoutInCell="1" allowOverlap="1" wp14:anchorId="2ABB459F" wp14:editId="7DFC367A">
            <wp:simplePos x="0" y="0"/>
            <wp:positionH relativeFrom="margin">
              <wp:posOffset>1632137</wp:posOffset>
            </wp:positionH>
            <wp:positionV relativeFrom="paragraph">
              <wp:posOffset>-345552</wp:posOffset>
            </wp:positionV>
            <wp:extent cx="2214880" cy="609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14880"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A2472F" w14:textId="77777777" w:rsidR="00656B01" w:rsidRPr="00D270BC" w:rsidRDefault="00656B01" w:rsidP="00D270BC">
      <w:pPr>
        <w:rPr>
          <w:rFonts w:ascii="Arial" w:hAnsi="Arial" w:cs="Arial"/>
        </w:rPr>
      </w:pPr>
    </w:p>
    <w:p w14:paraId="7291A1F9" w14:textId="77777777" w:rsidR="0059398E" w:rsidRPr="00D270BC" w:rsidRDefault="0059398E" w:rsidP="00D270BC">
      <w:pPr>
        <w:rPr>
          <w:rFonts w:ascii="Arial" w:hAnsi="Arial" w:cs="Arial"/>
        </w:rPr>
      </w:pPr>
    </w:p>
    <w:p w14:paraId="57FFCDBC" w14:textId="77777777" w:rsidR="0059398E" w:rsidRPr="00D270BC" w:rsidRDefault="0059398E" w:rsidP="00D270BC">
      <w:pPr>
        <w:jc w:val="center"/>
        <w:rPr>
          <w:rFonts w:ascii="Arial" w:eastAsia="Times New Roman" w:hAnsi="Arial" w:cs="Arial"/>
          <w:b/>
          <w:bCs/>
          <w:caps/>
          <w:kern w:val="36"/>
          <w:sz w:val="56"/>
          <w:szCs w:val="56"/>
          <w:lang w:eastAsia="en-GB"/>
        </w:rPr>
      </w:pPr>
      <w:r w:rsidRPr="00D270BC">
        <w:rPr>
          <w:rFonts w:ascii="Arial" w:eastAsia="Times New Roman" w:hAnsi="Arial" w:cs="Arial"/>
          <w:b/>
          <w:bCs/>
          <w:caps/>
          <w:kern w:val="36"/>
          <w:sz w:val="56"/>
          <w:szCs w:val="56"/>
          <w:lang w:eastAsia="en-GB"/>
        </w:rPr>
        <w:t>EQUALITY AND DIVERSITY</w:t>
      </w:r>
    </w:p>
    <w:p w14:paraId="0B847DF1" w14:textId="77777777" w:rsidR="0059398E" w:rsidRPr="00D270BC" w:rsidRDefault="0059398E" w:rsidP="00D270BC">
      <w:pPr>
        <w:jc w:val="center"/>
        <w:rPr>
          <w:rFonts w:ascii="Arial" w:eastAsia="Times New Roman" w:hAnsi="Arial" w:cs="Arial"/>
          <w:b/>
          <w:bCs/>
          <w:caps/>
          <w:sz w:val="56"/>
          <w:szCs w:val="56"/>
          <w:lang w:eastAsia="en-GB"/>
        </w:rPr>
      </w:pPr>
      <w:r w:rsidRPr="00D270BC">
        <w:rPr>
          <w:rFonts w:ascii="Arial" w:eastAsia="Times New Roman" w:hAnsi="Arial" w:cs="Arial"/>
          <w:b/>
          <w:bCs/>
          <w:caps/>
          <w:sz w:val="56"/>
          <w:szCs w:val="56"/>
          <w:lang w:eastAsia="en-GB"/>
        </w:rPr>
        <w:t>EQUALITY DUTY STATEMENT</w:t>
      </w:r>
    </w:p>
    <w:p w14:paraId="74E03574" w14:textId="77777777" w:rsidR="0059398E" w:rsidRPr="00D270BC" w:rsidRDefault="0059398E" w:rsidP="00D270BC">
      <w:pPr>
        <w:rPr>
          <w:rFonts w:ascii="Arial" w:eastAsia="Times New Roman" w:hAnsi="Arial" w:cs="Arial"/>
          <w:b/>
          <w:bCs/>
          <w:caps/>
          <w:lang w:eastAsia="en-GB"/>
        </w:rPr>
      </w:pPr>
      <w:r w:rsidRPr="00D270BC">
        <w:rPr>
          <w:rFonts w:ascii="Arial" w:eastAsia="Times New Roman" w:hAnsi="Arial" w:cs="Arial"/>
          <w:b/>
          <w:bCs/>
          <w:caps/>
          <w:lang w:eastAsia="en-GB"/>
        </w:rPr>
        <w:br/>
        <w:t>INTRODUCTION</w:t>
      </w:r>
    </w:p>
    <w:p w14:paraId="586F981A" w14:textId="77777777" w:rsidR="0059398E" w:rsidRPr="00D270BC" w:rsidRDefault="0059398E" w:rsidP="00D270BC">
      <w:pPr>
        <w:rPr>
          <w:rFonts w:ascii="Arial" w:eastAsia="Times New Roman" w:hAnsi="Arial" w:cs="Arial"/>
          <w:lang w:eastAsia="en-GB"/>
        </w:rPr>
      </w:pPr>
      <w:r w:rsidRPr="00D270BC">
        <w:rPr>
          <w:rFonts w:ascii="Arial" w:eastAsia="Times New Roman" w:hAnsi="Arial" w:cs="Arial"/>
          <w:lang w:eastAsia="en-GB"/>
        </w:rPr>
        <w:t xml:space="preserve">This document describes how </w:t>
      </w:r>
      <w:r w:rsidR="00656B01" w:rsidRPr="00D270BC">
        <w:rPr>
          <w:rFonts w:ascii="Arial" w:eastAsia="Times New Roman" w:hAnsi="Arial" w:cs="Arial"/>
          <w:lang w:eastAsia="en-GB"/>
        </w:rPr>
        <w:t>Truro and Penwith Academy Trust</w:t>
      </w:r>
      <w:r w:rsidRPr="00D270BC">
        <w:rPr>
          <w:rFonts w:ascii="Arial" w:eastAsia="Times New Roman" w:hAnsi="Arial" w:cs="Arial"/>
          <w:lang w:eastAsia="en-GB"/>
        </w:rPr>
        <w:t xml:space="preserve"> intends to fulfil its responsibilities under the Public Sector Equality Duty with regard to its pupils and its workforce.</w:t>
      </w:r>
    </w:p>
    <w:p w14:paraId="4C2B0C1D" w14:textId="77777777" w:rsidR="0059398E" w:rsidRPr="00D270BC" w:rsidRDefault="0059398E" w:rsidP="00D270BC">
      <w:pPr>
        <w:rPr>
          <w:rFonts w:ascii="Arial" w:eastAsia="Times New Roman" w:hAnsi="Arial" w:cs="Arial"/>
          <w:lang w:eastAsia="en-GB"/>
        </w:rPr>
      </w:pPr>
      <w:r w:rsidRPr="00D270BC">
        <w:rPr>
          <w:rFonts w:ascii="Arial" w:eastAsia="Times New Roman" w:hAnsi="Arial" w:cs="Arial"/>
          <w:lang w:eastAsia="en-GB"/>
        </w:rPr>
        <w:t>The Public Sector Equality Duty requires our Trust to publish information about Equalities, specifically taking the following groups into account.</w:t>
      </w:r>
    </w:p>
    <w:p w14:paraId="2A7C993E" w14:textId="77777777" w:rsidR="0059398E" w:rsidRPr="00D270BC" w:rsidRDefault="0059398E" w:rsidP="00D270BC">
      <w:pPr>
        <w:rPr>
          <w:rFonts w:ascii="Arial" w:eastAsia="Times New Roman" w:hAnsi="Arial" w:cs="Arial"/>
          <w:b/>
          <w:bCs/>
          <w:caps/>
          <w:lang w:eastAsia="en-GB"/>
        </w:rPr>
      </w:pPr>
      <w:r w:rsidRPr="00D270BC">
        <w:rPr>
          <w:rFonts w:ascii="Arial" w:eastAsia="Times New Roman" w:hAnsi="Arial" w:cs="Arial"/>
          <w:b/>
          <w:bCs/>
          <w:caps/>
          <w:lang w:eastAsia="en-GB"/>
        </w:rPr>
        <w:br/>
        <w:t>PROTECTED CHARACTERISTICS</w:t>
      </w:r>
    </w:p>
    <w:p w14:paraId="090F97CC" w14:textId="77777777" w:rsidR="0059398E" w:rsidRPr="00D270BC" w:rsidRDefault="0059398E" w:rsidP="00D270BC">
      <w:pPr>
        <w:rPr>
          <w:rFonts w:ascii="Arial" w:eastAsia="Times New Roman" w:hAnsi="Arial" w:cs="Arial"/>
          <w:lang w:eastAsia="en-GB"/>
        </w:rPr>
      </w:pPr>
      <w:r w:rsidRPr="00D270BC">
        <w:rPr>
          <w:rFonts w:ascii="Arial" w:eastAsia="Times New Roman" w:hAnsi="Arial" w:cs="Arial"/>
          <w:lang w:eastAsia="en-GB"/>
        </w:rPr>
        <w:t>Age</w:t>
      </w:r>
    </w:p>
    <w:p w14:paraId="363F3065" w14:textId="77777777" w:rsidR="0059398E" w:rsidRPr="00D270BC" w:rsidRDefault="0059398E" w:rsidP="00D270BC">
      <w:pPr>
        <w:rPr>
          <w:rFonts w:ascii="Arial" w:eastAsia="Times New Roman" w:hAnsi="Arial" w:cs="Arial"/>
          <w:lang w:eastAsia="en-GB"/>
        </w:rPr>
      </w:pPr>
      <w:r w:rsidRPr="00D270BC">
        <w:rPr>
          <w:rFonts w:ascii="Arial" w:eastAsia="Times New Roman" w:hAnsi="Arial" w:cs="Arial"/>
          <w:lang w:eastAsia="en-GB"/>
        </w:rPr>
        <w:t>Disability</w:t>
      </w:r>
    </w:p>
    <w:p w14:paraId="313070E1" w14:textId="77777777" w:rsidR="0059398E" w:rsidRPr="00D270BC" w:rsidRDefault="0059398E" w:rsidP="00D270BC">
      <w:pPr>
        <w:rPr>
          <w:rFonts w:ascii="Arial" w:eastAsia="Times New Roman" w:hAnsi="Arial" w:cs="Arial"/>
          <w:lang w:eastAsia="en-GB"/>
        </w:rPr>
      </w:pPr>
      <w:r w:rsidRPr="00D270BC">
        <w:rPr>
          <w:rFonts w:ascii="Arial" w:eastAsia="Times New Roman" w:hAnsi="Arial" w:cs="Arial"/>
          <w:lang w:eastAsia="en-GB"/>
        </w:rPr>
        <w:t>Sex (gender)</w:t>
      </w:r>
    </w:p>
    <w:p w14:paraId="2A672794" w14:textId="77777777" w:rsidR="0059398E" w:rsidRPr="00D270BC" w:rsidRDefault="0059398E" w:rsidP="00D270BC">
      <w:pPr>
        <w:rPr>
          <w:rFonts w:ascii="Arial" w:eastAsia="Times New Roman" w:hAnsi="Arial" w:cs="Arial"/>
          <w:lang w:eastAsia="en-GB"/>
        </w:rPr>
      </w:pPr>
      <w:r w:rsidRPr="00D270BC">
        <w:rPr>
          <w:rFonts w:ascii="Arial" w:eastAsia="Times New Roman" w:hAnsi="Arial" w:cs="Arial"/>
          <w:lang w:eastAsia="en-GB"/>
        </w:rPr>
        <w:t>Race (ethnicity)</w:t>
      </w:r>
    </w:p>
    <w:p w14:paraId="52662950" w14:textId="77777777" w:rsidR="0059398E" w:rsidRPr="00D270BC" w:rsidRDefault="0059398E" w:rsidP="00D270BC">
      <w:pPr>
        <w:rPr>
          <w:rFonts w:ascii="Arial" w:eastAsia="Times New Roman" w:hAnsi="Arial" w:cs="Arial"/>
          <w:lang w:eastAsia="en-GB"/>
        </w:rPr>
      </w:pPr>
      <w:r w:rsidRPr="00D270BC">
        <w:rPr>
          <w:rFonts w:ascii="Arial" w:eastAsia="Times New Roman" w:hAnsi="Arial" w:cs="Arial"/>
          <w:lang w:eastAsia="en-GB"/>
        </w:rPr>
        <w:t>Pregnancy and Maternity</w:t>
      </w:r>
    </w:p>
    <w:p w14:paraId="344BC605" w14:textId="77777777" w:rsidR="0059398E" w:rsidRPr="00D270BC" w:rsidRDefault="0059398E" w:rsidP="00D270BC">
      <w:pPr>
        <w:rPr>
          <w:rFonts w:ascii="Arial" w:eastAsia="Times New Roman" w:hAnsi="Arial" w:cs="Arial"/>
          <w:lang w:eastAsia="en-GB"/>
        </w:rPr>
      </w:pPr>
      <w:r w:rsidRPr="00D270BC">
        <w:rPr>
          <w:rFonts w:ascii="Arial" w:eastAsia="Times New Roman" w:hAnsi="Arial" w:cs="Arial"/>
          <w:lang w:eastAsia="en-GB"/>
        </w:rPr>
        <w:t>Religion and Belief</w:t>
      </w:r>
    </w:p>
    <w:p w14:paraId="59F86D21" w14:textId="77777777" w:rsidR="0059398E" w:rsidRPr="00D270BC" w:rsidRDefault="0059398E" w:rsidP="00D270BC">
      <w:pPr>
        <w:rPr>
          <w:rFonts w:ascii="Arial" w:eastAsia="Times New Roman" w:hAnsi="Arial" w:cs="Arial"/>
          <w:lang w:eastAsia="en-GB"/>
        </w:rPr>
      </w:pPr>
      <w:r w:rsidRPr="00D270BC">
        <w:rPr>
          <w:rFonts w:ascii="Arial" w:eastAsia="Times New Roman" w:hAnsi="Arial" w:cs="Arial"/>
          <w:lang w:eastAsia="en-GB"/>
        </w:rPr>
        <w:t>Sexual Orientation</w:t>
      </w:r>
    </w:p>
    <w:p w14:paraId="2A7F777C" w14:textId="77777777" w:rsidR="0059398E" w:rsidRPr="00D270BC" w:rsidRDefault="0059398E" w:rsidP="00D270BC">
      <w:pPr>
        <w:rPr>
          <w:rFonts w:ascii="Arial" w:eastAsia="Times New Roman" w:hAnsi="Arial" w:cs="Arial"/>
          <w:lang w:eastAsia="en-GB"/>
        </w:rPr>
      </w:pPr>
      <w:r w:rsidRPr="00D270BC">
        <w:rPr>
          <w:rFonts w:ascii="Arial" w:eastAsia="Times New Roman" w:hAnsi="Arial" w:cs="Arial"/>
          <w:lang w:eastAsia="en-GB"/>
        </w:rPr>
        <w:t>Transgender</w:t>
      </w:r>
    </w:p>
    <w:p w14:paraId="7717AA7B" w14:textId="77777777" w:rsidR="0059398E" w:rsidRPr="00D270BC" w:rsidRDefault="0059398E" w:rsidP="00D270BC">
      <w:pPr>
        <w:rPr>
          <w:rFonts w:ascii="Arial" w:eastAsia="Times New Roman" w:hAnsi="Arial" w:cs="Arial"/>
          <w:lang w:eastAsia="en-GB"/>
        </w:rPr>
      </w:pPr>
      <w:r w:rsidRPr="00D270BC">
        <w:rPr>
          <w:rFonts w:ascii="Arial" w:eastAsia="Times New Roman" w:hAnsi="Arial" w:cs="Arial"/>
          <w:lang w:eastAsia="en-GB"/>
        </w:rPr>
        <w:t>Marriage and Civil Partnership</w:t>
      </w:r>
    </w:p>
    <w:p w14:paraId="61F43A1A" w14:textId="77777777" w:rsidR="0059398E" w:rsidRPr="00D270BC" w:rsidRDefault="0059398E" w:rsidP="00D270BC">
      <w:pPr>
        <w:rPr>
          <w:rFonts w:ascii="Arial" w:eastAsia="Times New Roman" w:hAnsi="Arial" w:cs="Arial"/>
          <w:lang w:eastAsia="en-GB"/>
        </w:rPr>
      </w:pPr>
      <w:r w:rsidRPr="00D270BC">
        <w:rPr>
          <w:rFonts w:ascii="Arial" w:eastAsia="Times New Roman" w:hAnsi="Arial" w:cs="Arial"/>
          <w:lang w:eastAsia="en-GB"/>
        </w:rPr>
        <w:t>The information we publish and analyse must be clearly linked to the three aims (General Duties) of the Public Sector Equality Duty.  General Duties are the things that schools aim to achieve.</w:t>
      </w:r>
    </w:p>
    <w:p w14:paraId="7165D660" w14:textId="77777777" w:rsidR="0059398E" w:rsidRPr="00D270BC" w:rsidRDefault="0059398E" w:rsidP="00D270BC">
      <w:pPr>
        <w:rPr>
          <w:rFonts w:ascii="Arial" w:eastAsia="Times New Roman" w:hAnsi="Arial" w:cs="Arial"/>
          <w:b/>
          <w:bCs/>
          <w:caps/>
          <w:lang w:eastAsia="en-GB"/>
        </w:rPr>
      </w:pPr>
      <w:r w:rsidRPr="00D270BC">
        <w:rPr>
          <w:rFonts w:ascii="Arial" w:eastAsia="Times New Roman" w:hAnsi="Arial" w:cs="Arial"/>
          <w:b/>
          <w:bCs/>
          <w:caps/>
          <w:lang w:eastAsia="en-GB"/>
        </w:rPr>
        <w:br/>
        <w:t>GENERAL DUTIES</w:t>
      </w:r>
    </w:p>
    <w:p w14:paraId="6ADE2665" w14:textId="77777777" w:rsidR="0059398E" w:rsidRPr="00D270BC" w:rsidRDefault="0059398E" w:rsidP="00D270BC">
      <w:pPr>
        <w:rPr>
          <w:rFonts w:ascii="Arial" w:eastAsia="Times New Roman" w:hAnsi="Arial" w:cs="Arial"/>
          <w:lang w:eastAsia="en-GB"/>
        </w:rPr>
      </w:pPr>
      <w:r w:rsidRPr="00D270BC">
        <w:rPr>
          <w:rFonts w:ascii="Arial" w:eastAsia="Times New Roman" w:hAnsi="Arial" w:cs="Arial"/>
          <w:lang w:eastAsia="en-GB"/>
        </w:rPr>
        <w:t>The three aims of the Public Sector Equality Duty are to:</w:t>
      </w:r>
    </w:p>
    <w:p w14:paraId="6773E4E7" w14:textId="77777777" w:rsidR="0059398E" w:rsidRPr="00D270BC" w:rsidRDefault="0059398E" w:rsidP="00D270BC">
      <w:pPr>
        <w:rPr>
          <w:rFonts w:ascii="Arial" w:eastAsia="Times New Roman" w:hAnsi="Arial" w:cs="Arial"/>
          <w:lang w:eastAsia="en-GB"/>
        </w:rPr>
      </w:pPr>
      <w:r w:rsidRPr="00D270BC">
        <w:rPr>
          <w:rFonts w:ascii="Arial" w:eastAsia="Times New Roman" w:hAnsi="Arial" w:cs="Arial"/>
          <w:lang w:eastAsia="en-GB"/>
        </w:rPr>
        <w:t>Eliminate unlawful discrimination, harassment and victimisation and other conduct prohibited by the Act.</w:t>
      </w:r>
    </w:p>
    <w:p w14:paraId="642167A1" w14:textId="77777777" w:rsidR="0059398E" w:rsidRPr="00D270BC" w:rsidRDefault="0059398E" w:rsidP="00D270BC">
      <w:pPr>
        <w:rPr>
          <w:rFonts w:ascii="Arial" w:eastAsia="Times New Roman" w:hAnsi="Arial" w:cs="Arial"/>
          <w:lang w:eastAsia="en-GB"/>
        </w:rPr>
      </w:pPr>
      <w:r w:rsidRPr="00D270BC">
        <w:rPr>
          <w:rFonts w:ascii="Arial" w:eastAsia="Times New Roman" w:hAnsi="Arial" w:cs="Arial"/>
          <w:lang w:eastAsia="en-GB"/>
        </w:rPr>
        <w:t>Advance equality of opportunity between people who share a protected characteristic and those who do not.</w:t>
      </w:r>
    </w:p>
    <w:p w14:paraId="70917309" w14:textId="77777777" w:rsidR="0059398E" w:rsidRPr="00D270BC" w:rsidRDefault="0059398E" w:rsidP="00D270BC">
      <w:pPr>
        <w:rPr>
          <w:rFonts w:ascii="Arial" w:eastAsia="Times New Roman" w:hAnsi="Arial" w:cs="Arial"/>
          <w:lang w:eastAsia="en-GB"/>
        </w:rPr>
      </w:pPr>
      <w:r w:rsidRPr="00D270BC">
        <w:rPr>
          <w:rFonts w:ascii="Arial" w:eastAsia="Times New Roman" w:hAnsi="Arial" w:cs="Arial"/>
          <w:lang w:eastAsia="en-GB"/>
        </w:rPr>
        <w:lastRenderedPageBreak/>
        <w:t>Foster good relations between people who share a protected characteristic and those who do not.</w:t>
      </w:r>
    </w:p>
    <w:p w14:paraId="16F72186" w14:textId="77777777" w:rsidR="0059398E" w:rsidRPr="00D270BC" w:rsidRDefault="0059398E" w:rsidP="00D270BC">
      <w:pPr>
        <w:rPr>
          <w:rFonts w:ascii="Arial" w:eastAsia="Times New Roman" w:hAnsi="Arial" w:cs="Arial"/>
          <w:b/>
          <w:bCs/>
          <w:caps/>
          <w:lang w:eastAsia="en-GB"/>
        </w:rPr>
      </w:pPr>
      <w:r w:rsidRPr="00D270BC">
        <w:rPr>
          <w:rFonts w:ascii="Arial" w:eastAsia="Times New Roman" w:hAnsi="Arial" w:cs="Arial"/>
          <w:b/>
          <w:bCs/>
          <w:caps/>
          <w:lang w:eastAsia="en-GB"/>
        </w:rPr>
        <w:br/>
        <w:t>SPECIFIC DUTIES</w:t>
      </w:r>
    </w:p>
    <w:p w14:paraId="21CDD1E5" w14:textId="77777777" w:rsidR="0059398E" w:rsidRPr="00D270BC" w:rsidRDefault="0059398E" w:rsidP="00D270BC">
      <w:pPr>
        <w:rPr>
          <w:rFonts w:ascii="Arial" w:eastAsia="Times New Roman" w:hAnsi="Arial" w:cs="Arial"/>
          <w:lang w:eastAsia="en-GB"/>
        </w:rPr>
      </w:pPr>
      <w:r w:rsidRPr="00D270BC">
        <w:rPr>
          <w:rFonts w:ascii="Arial" w:eastAsia="Times New Roman" w:hAnsi="Arial" w:cs="Arial"/>
          <w:lang w:eastAsia="en-GB"/>
        </w:rPr>
        <w:t>The two specific duties of the Public Sector Equality Duty are intended to help schools meet the general duty. They are to:</w:t>
      </w:r>
    </w:p>
    <w:p w14:paraId="6FFA0B37" w14:textId="77777777" w:rsidR="0059398E" w:rsidRPr="00D270BC" w:rsidRDefault="0059398E" w:rsidP="00D270BC">
      <w:pPr>
        <w:rPr>
          <w:rFonts w:ascii="Arial" w:eastAsia="Times New Roman" w:hAnsi="Arial" w:cs="Arial"/>
          <w:lang w:eastAsia="en-GB"/>
        </w:rPr>
      </w:pPr>
      <w:r w:rsidRPr="00D270BC">
        <w:rPr>
          <w:rFonts w:ascii="Arial" w:eastAsia="Times New Roman" w:hAnsi="Arial" w:cs="Arial"/>
          <w:lang w:eastAsia="en-GB"/>
        </w:rPr>
        <w:t>Set Equality Objectives</w:t>
      </w:r>
    </w:p>
    <w:p w14:paraId="668D32B1" w14:textId="77777777" w:rsidR="0059398E" w:rsidRPr="00D270BC" w:rsidRDefault="0059398E" w:rsidP="00D270BC">
      <w:pPr>
        <w:rPr>
          <w:rFonts w:ascii="Arial" w:eastAsia="Times New Roman" w:hAnsi="Arial" w:cs="Arial"/>
          <w:lang w:eastAsia="en-GB"/>
        </w:rPr>
      </w:pPr>
      <w:r w:rsidRPr="00D270BC">
        <w:rPr>
          <w:rFonts w:ascii="Arial" w:eastAsia="Times New Roman" w:hAnsi="Arial" w:cs="Arial"/>
          <w:lang w:eastAsia="en-GB"/>
        </w:rPr>
        <w:t>Publish information</w:t>
      </w:r>
    </w:p>
    <w:p w14:paraId="51DE97ED" w14:textId="77777777" w:rsidR="0059398E" w:rsidRPr="00D270BC" w:rsidRDefault="0059398E" w:rsidP="00D270BC">
      <w:pPr>
        <w:rPr>
          <w:rFonts w:ascii="Arial" w:eastAsia="Times New Roman" w:hAnsi="Arial" w:cs="Arial"/>
          <w:lang w:eastAsia="en-GB"/>
        </w:rPr>
      </w:pPr>
      <w:r w:rsidRPr="00D270BC">
        <w:rPr>
          <w:rFonts w:ascii="Arial" w:eastAsia="Times New Roman" w:hAnsi="Arial" w:cs="Arial"/>
          <w:lang w:eastAsia="en-GB"/>
        </w:rPr>
        <w:t>Much of the information and analysis will relate to the school improvement plan, evaluations and student data – we intend to use the information to improve education for all groups in each of our academies.  We want to make sure we know which pupils are doing well and less well so we can plan and improve. The same applies to our employees.</w:t>
      </w:r>
    </w:p>
    <w:p w14:paraId="637740F4" w14:textId="77777777" w:rsidR="0059398E" w:rsidRPr="00D270BC" w:rsidRDefault="0059398E" w:rsidP="00D270BC">
      <w:pPr>
        <w:rPr>
          <w:rFonts w:ascii="Arial" w:eastAsia="Times New Roman" w:hAnsi="Arial" w:cs="Arial"/>
          <w:lang w:eastAsia="en-GB"/>
        </w:rPr>
      </w:pPr>
      <w:r w:rsidRPr="00D270BC">
        <w:rPr>
          <w:rFonts w:ascii="Arial" w:eastAsia="Times New Roman" w:hAnsi="Arial" w:cs="Arial"/>
          <w:lang w:eastAsia="en-GB"/>
        </w:rPr>
        <w:t xml:space="preserve">We work hard to gather this </w:t>
      </w:r>
      <w:proofErr w:type="gramStart"/>
      <w:r w:rsidRPr="00D270BC">
        <w:rPr>
          <w:rFonts w:ascii="Arial" w:eastAsia="Times New Roman" w:hAnsi="Arial" w:cs="Arial"/>
          <w:lang w:eastAsia="en-GB"/>
        </w:rPr>
        <w:t>information</w:t>
      </w:r>
      <w:proofErr w:type="gramEnd"/>
      <w:r w:rsidRPr="00D270BC">
        <w:rPr>
          <w:rFonts w:ascii="Arial" w:eastAsia="Times New Roman" w:hAnsi="Arial" w:cs="Arial"/>
          <w:lang w:eastAsia="en-GB"/>
        </w:rPr>
        <w:t xml:space="preserve"> and it is already being used by our academies to develop their practice and improve outcomes for our pupils.  We will use information which tells us we could be doing better to </w:t>
      </w:r>
      <w:proofErr w:type="gramStart"/>
      <w:r w:rsidRPr="00D270BC">
        <w:rPr>
          <w:rFonts w:ascii="Arial" w:eastAsia="Times New Roman" w:hAnsi="Arial" w:cs="Arial"/>
          <w:lang w:eastAsia="en-GB"/>
        </w:rPr>
        <w:t>plan for the future</w:t>
      </w:r>
      <w:proofErr w:type="gramEnd"/>
      <w:r w:rsidRPr="00D270BC">
        <w:rPr>
          <w:rFonts w:ascii="Arial" w:eastAsia="Times New Roman" w:hAnsi="Arial" w:cs="Arial"/>
          <w:lang w:eastAsia="en-GB"/>
        </w:rPr>
        <w:t xml:space="preserve"> and include these actions in our Equalities Objectives.</w:t>
      </w:r>
    </w:p>
    <w:p w14:paraId="7103B305" w14:textId="77777777" w:rsidR="0059398E" w:rsidRPr="00D270BC" w:rsidRDefault="0059398E" w:rsidP="00D270BC">
      <w:pPr>
        <w:rPr>
          <w:rFonts w:ascii="Arial" w:eastAsia="Times New Roman" w:hAnsi="Arial" w:cs="Arial"/>
          <w:b/>
          <w:bCs/>
          <w:caps/>
          <w:lang w:eastAsia="en-GB"/>
        </w:rPr>
      </w:pPr>
      <w:r w:rsidRPr="00D270BC">
        <w:rPr>
          <w:rFonts w:ascii="Arial" w:eastAsia="Times New Roman" w:hAnsi="Arial" w:cs="Arial"/>
          <w:b/>
          <w:bCs/>
          <w:caps/>
          <w:lang w:eastAsia="en-GB"/>
        </w:rPr>
        <w:br/>
      </w:r>
      <w:r w:rsidR="00656B01" w:rsidRPr="00D270BC">
        <w:rPr>
          <w:rFonts w:ascii="Arial" w:eastAsia="Times New Roman" w:hAnsi="Arial" w:cs="Arial"/>
          <w:b/>
          <w:bCs/>
          <w:caps/>
          <w:lang w:eastAsia="en-GB"/>
        </w:rPr>
        <w:t>TRURO AND PENWITH ACADEMY TRUST</w:t>
      </w:r>
      <w:r w:rsidRPr="00D270BC">
        <w:rPr>
          <w:rFonts w:ascii="Arial" w:eastAsia="Times New Roman" w:hAnsi="Arial" w:cs="Arial"/>
          <w:b/>
          <w:bCs/>
          <w:caps/>
          <w:lang w:eastAsia="en-GB"/>
        </w:rPr>
        <w:t xml:space="preserve"> EQUALITY OBJECTIVES</w:t>
      </w:r>
    </w:p>
    <w:p w14:paraId="35F7B39D" w14:textId="77777777" w:rsidR="00656B01" w:rsidRPr="00D270BC" w:rsidRDefault="0059398E" w:rsidP="00D270BC">
      <w:pPr>
        <w:rPr>
          <w:rFonts w:ascii="Arial" w:hAnsi="Arial" w:cs="Arial"/>
        </w:rPr>
      </w:pPr>
      <w:r w:rsidRPr="00D270BC">
        <w:rPr>
          <w:rFonts w:ascii="Arial" w:eastAsia="Times New Roman" w:hAnsi="Arial" w:cs="Arial"/>
          <w:lang w:eastAsia="en-GB"/>
        </w:rPr>
        <w:t xml:space="preserve">Each of </w:t>
      </w:r>
      <w:r w:rsidR="00656B01" w:rsidRPr="00D270BC">
        <w:rPr>
          <w:rFonts w:ascii="Arial" w:eastAsia="Times New Roman" w:hAnsi="Arial" w:cs="Arial"/>
          <w:lang w:eastAsia="en-GB"/>
        </w:rPr>
        <w:t xml:space="preserve">our </w:t>
      </w:r>
      <w:r w:rsidRPr="00D270BC">
        <w:rPr>
          <w:rFonts w:ascii="Arial" w:eastAsia="Times New Roman" w:hAnsi="Arial" w:cs="Arial"/>
          <w:lang w:eastAsia="en-GB"/>
        </w:rPr>
        <w:t>schools has their own equality objectives, dependent on their current demographic</w:t>
      </w:r>
      <w:r w:rsidR="00656B01" w:rsidRPr="00D270BC">
        <w:rPr>
          <w:rFonts w:ascii="Arial" w:eastAsia="Times New Roman" w:hAnsi="Arial" w:cs="Arial"/>
          <w:lang w:eastAsia="en-GB"/>
        </w:rPr>
        <w:t xml:space="preserve"> </w:t>
      </w:r>
      <w:r w:rsidRPr="00D270BC">
        <w:rPr>
          <w:rFonts w:ascii="Arial" w:eastAsia="Times New Roman" w:hAnsi="Arial" w:cs="Arial"/>
          <w:lang w:eastAsia="en-GB"/>
        </w:rPr>
        <w:t>and annual review.</w:t>
      </w:r>
      <w:r w:rsidRPr="00D270BC">
        <w:rPr>
          <w:rFonts w:ascii="Arial" w:eastAsia="Times New Roman" w:hAnsi="Arial" w:cs="Arial"/>
          <w:lang w:eastAsia="en-GB"/>
        </w:rPr>
        <w:br/>
      </w:r>
      <w:r w:rsidRPr="00D270BC">
        <w:rPr>
          <w:rFonts w:ascii="Arial" w:eastAsia="Times New Roman" w:hAnsi="Arial" w:cs="Arial"/>
          <w:lang w:eastAsia="en-GB"/>
        </w:rPr>
        <w:br/>
        <w:t xml:space="preserve">As a whole Trust </w:t>
      </w:r>
      <w:r w:rsidR="00656B01" w:rsidRPr="00D270BC">
        <w:rPr>
          <w:rFonts w:ascii="Arial" w:hAnsi="Arial" w:cs="Arial"/>
        </w:rPr>
        <w:t>we are committed to:</w:t>
      </w:r>
    </w:p>
    <w:p w14:paraId="7AB25DFB" w14:textId="77777777" w:rsidR="00656B01" w:rsidRPr="00D270BC" w:rsidRDefault="00656B01" w:rsidP="00D270BC">
      <w:pPr>
        <w:rPr>
          <w:rFonts w:ascii="Arial" w:hAnsi="Arial" w:cs="Arial"/>
          <w:b/>
          <w:i/>
        </w:rPr>
      </w:pPr>
      <w:r w:rsidRPr="00D270BC">
        <w:rPr>
          <w:rFonts w:ascii="Arial" w:hAnsi="Arial" w:cs="Arial"/>
          <w:b/>
          <w:i/>
        </w:rPr>
        <w:t>Eliminating discrimination and harassment in all areas</w:t>
      </w:r>
    </w:p>
    <w:p w14:paraId="27CC5F1F" w14:textId="77777777" w:rsidR="00656B01" w:rsidRPr="00D270BC" w:rsidRDefault="00656B01" w:rsidP="00D270BC">
      <w:pPr>
        <w:rPr>
          <w:rFonts w:ascii="Arial" w:hAnsi="Arial" w:cs="Arial"/>
          <w:b/>
          <w:i/>
        </w:rPr>
      </w:pPr>
      <w:r w:rsidRPr="00D270BC">
        <w:rPr>
          <w:rFonts w:ascii="Arial" w:hAnsi="Arial" w:cs="Arial"/>
          <w:b/>
          <w:i/>
        </w:rPr>
        <w:t>Making our school safe and secure for all</w:t>
      </w:r>
    </w:p>
    <w:p w14:paraId="6669E254" w14:textId="77777777" w:rsidR="00656B01" w:rsidRPr="00D270BC" w:rsidRDefault="00656B01" w:rsidP="00D270BC">
      <w:pPr>
        <w:rPr>
          <w:rFonts w:ascii="Arial" w:hAnsi="Arial" w:cs="Arial"/>
          <w:b/>
          <w:i/>
        </w:rPr>
      </w:pPr>
      <w:r w:rsidRPr="00D270BC">
        <w:rPr>
          <w:rFonts w:ascii="Arial" w:hAnsi="Arial" w:cs="Arial"/>
          <w:b/>
          <w:i/>
        </w:rPr>
        <w:t>Promoting equality of opportunity. We will ensure that every pupil has access to the necessary support required to enable them to achieve their highest potential</w:t>
      </w:r>
    </w:p>
    <w:p w14:paraId="071CA7F5" w14:textId="77777777" w:rsidR="00656B01" w:rsidRPr="00D270BC" w:rsidRDefault="00656B01" w:rsidP="00D270BC">
      <w:pPr>
        <w:rPr>
          <w:rFonts w:ascii="Arial" w:hAnsi="Arial" w:cs="Arial"/>
          <w:b/>
          <w:i/>
        </w:rPr>
      </w:pPr>
      <w:r w:rsidRPr="00D270BC">
        <w:rPr>
          <w:rFonts w:ascii="Arial" w:hAnsi="Arial" w:cs="Arial"/>
          <w:b/>
          <w:i/>
        </w:rPr>
        <w:t>Promoting good relations and positive attitudes towards all people</w:t>
      </w:r>
    </w:p>
    <w:p w14:paraId="716403A5" w14:textId="77777777" w:rsidR="00656B01" w:rsidRPr="00D270BC" w:rsidRDefault="00656B01" w:rsidP="00D270BC">
      <w:pPr>
        <w:rPr>
          <w:rFonts w:ascii="Arial" w:hAnsi="Arial" w:cs="Arial"/>
          <w:b/>
          <w:i/>
        </w:rPr>
      </w:pPr>
      <w:r w:rsidRPr="00D270BC">
        <w:rPr>
          <w:rFonts w:ascii="Arial" w:hAnsi="Arial" w:cs="Arial"/>
          <w:b/>
          <w:i/>
        </w:rPr>
        <w:t>Developing tolerance, empathy and respect for people of all religions and beliefs</w:t>
      </w:r>
    </w:p>
    <w:p w14:paraId="24ECC023" w14:textId="77777777" w:rsidR="00656B01" w:rsidRPr="00D270BC" w:rsidRDefault="00656B01" w:rsidP="00D270BC">
      <w:pPr>
        <w:rPr>
          <w:rFonts w:ascii="Arial" w:hAnsi="Arial" w:cs="Arial"/>
          <w:b/>
          <w:i/>
        </w:rPr>
      </w:pPr>
      <w:r w:rsidRPr="00D270BC">
        <w:rPr>
          <w:rFonts w:ascii="Arial" w:hAnsi="Arial" w:cs="Arial"/>
          <w:b/>
          <w:i/>
        </w:rPr>
        <w:t>Encouraging active participation in the life and work of the community</w:t>
      </w:r>
    </w:p>
    <w:p w14:paraId="2993C779" w14:textId="77777777" w:rsidR="00656B01" w:rsidRPr="00D270BC" w:rsidRDefault="00656B01" w:rsidP="00D270BC">
      <w:pPr>
        <w:rPr>
          <w:rFonts w:ascii="Arial" w:hAnsi="Arial" w:cs="Arial"/>
        </w:rPr>
      </w:pPr>
      <w:r w:rsidRPr="00D270BC">
        <w:rPr>
          <w:rFonts w:ascii="Arial" w:hAnsi="Arial" w:cs="Arial"/>
        </w:rPr>
        <w:t>Our commitment covers equality on grounds of all protected characteristics listed above. We expect all our trustees, staff and local governing body members to put in place our commitment and organisation’s values by:</w:t>
      </w:r>
    </w:p>
    <w:p w14:paraId="25582EBF" w14:textId="77777777" w:rsidR="00656B01" w:rsidRPr="00D270BC" w:rsidRDefault="00656B01" w:rsidP="00D270BC">
      <w:pPr>
        <w:rPr>
          <w:rFonts w:ascii="Arial" w:hAnsi="Arial" w:cs="Arial"/>
          <w:b/>
          <w:i/>
        </w:rPr>
      </w:pPr>
      <w:r w:rsidRPr="00D270BC">
        <w:rPr>
          <w:rFonts w:ascii="Arial" w:hAnsi="Arial" w:cs="Arial"/>
          <w:b/>
          <w:i/>
        </w:rPr>
        <w:t>Ensuring a high standard of behaviour, we will ensure that the school’s procedures for disciplining pupils and managing behaviour are fair, effective and equitable</w:t>
      </w:r>
    </w:p>
    <w:p w14:paraId="43061B4C" w14:textId="77777777" w:rsidR="00656B01" w:rsidRPr="00D270BC" w:rsidRDefault="00656B01" w:rsidP="00D270BC">
      <w:pPr>
        <w:rPr>
          <w:rFonts w:ascii="Arial" w:hAnsi="Arial" w:cs="Arial"/>
          <w:b/>
          <w:i/>
        </w:rPr>
      </w:pPr>
      <w:r w:rsidRPr="00D270BC">
        <w:rPr>
          <w:rFonts w:ascii="Arial" w:hAnsi="Arial" w:cs="Arial"/>
          <w:b/>
          <w:i/>
        </w:rPr>
        <w:t>Responding quickly to complaints and incidents in a positive and pro-active way</w:t>
      </w:r>
    </w:p>
    <w:p w14:paraId="5C51F824" w14:textId="77777777" w:rsidR="00656B01" w:rsidRPr="00D270BC" w:rsidRDefault="00656B01" w:rsidP="00D270BC">
      <w:pPr>
        <w:rPr>
          <w:rFonts w:ascii="Arial" w:hAnsi="Arial" w:cs="Arial"/>
          <w:b/>
          <w:i/>
        </w:rPr>
      </w:pPr>
      <w:r w:rsidRPr="00D270BC">
        <w:rPr>
          <w:rFonts w:ascii="Arial" w:hAnsi="Arial" w:cs="Arial"/>
          <w:b/>
          <w:i/>
        </w:rPr>
        <w:t>Providing equality of access to services, facilities and information</w:t>
      </w:r>
    </w:p>
    <w:p w14:paraId="4FA96C7F" w14:textId="2FB76DEE" w:rsidR="00656B01" w:rsidRPr="00D270BC" w:rsidRDefault="00656B01" w:rsidP="00D270BC">
      <w:pPr>
        <w:rPr>
          <w:rFonts w:ascii="Arial" w:hAnsi="Arial" w:cs="Arial"/>
          <w:b/>
          <w:i/>
        </w:rPr>
      </w:pPr>
      <w:r w:rsidRPr="00D270BC">
        <w:rPr>
          <w:rFonts w:ascii="Arial" w:hAnsi="Arial" w:cs="Arial"/>
          <w:b/>
          <w:i/>
        </w:rPr>
        <w:t xml:space="preserve">Ensuring that the adults working or volunteering in the school where possible, </w:t>
      </w:r>
      <w:r w:rsidR="00CC5208">
        <w:rPr>
          <w:rFonts w:ascii="Arial" w:hAnsi="Arial" w:cs="Arial"/>
          <w:b/>
          <w:i/>
        </w:rPr>
        <w:t xml:space="preserve">reflect a wide range of protected characteristics including </w:t>
      </w:r>
      <w:r w:rsidRPr="00D270BC">
        <w:rPr>
          <w:rFonts w:ascii="Arial" w:hAnsi="Arial" w:cs="Arial"/>
          <w:b/>
          <w:i/>
        </w:rPr>
        <w:t xml:space="preserve">appropriate </w:t>
      </w:r>
      <w:r w:rsidRPr="00D270BC">
        <w:rPr>
          <w:rFonts w:ascii="Arial" w:hAnsi="Arial" w:cs="Arial"/>
          <w:b/>
          <w:i/>
        </w:rPr>
        <w:lastRenderedPageBreak/>
        <w:t>representation of diverse ethnic groups</w:t>
      </w:r>
      <w:r w:rsidR="00CC5208">
        <w:rPr>
          <w:rFonts w:ascii="Arial" w:hAnsi="Arial" w:cs="Arial"/>
          <w:b/>
          <w:i/>
        </w:rPr>
        <w:t>, LGBTQIA+</w:t>
      </w:r>
      <w:r w:rsidRPr="00D270BC">
        <w:rPr>
          <w:rFonts w:ascii="Arial" w:hAnsi="Arial" w:cs="Arial"/>
          <w:b/>
          <w:i/>
        </w:rPr>
        <w:t xml:space="preserve"> and disabled people.</w:t>
      </w:r>
      <w:r w:rsidR="00F411F5">
        <w:rPr>
          <w:rFonts w:ascii="Arial" w:hAnsi="Arial" w:cs="Arial"/>
          <w:b/>
          <w:i/>
        </w:rPr>
        <w:t xml:space="preserve"> </w:t>
      </w:r>
      <w:r w:rsidRPr="00D270BC">
        <w:rPr>
          <w:rFonts w:ascii="Arial" w:hAnsi="Arial" w:cs="Arial"/>
          <w:b/>
          <w:i/>
        </w:rPr>
        <w:t>We believe that this will provide good role models for pupils from all backgrounds.</w:t>
      </w:r>
    </w:p>
    <w:p w14:paraId="31B421CC" w14:textId="77777777" w:rsidR="00656B01" w:rsidRPr="00D270BC" w:rsidRDefault="00656B01" w:rsidP="00D270BC">
      <w:pPr>
        <w:rPr>
          <w:rFonts w:ascii="Arial" w:hAnsi="Arial" w:cs="Arial"/>
          <w:b/>
          <w:i/>
        </w:rPr>
      </w:pPr>
      <w:r w:rsidRPr="00D270BC">
        <w:rPr>
          <w:rFonts w:ascii="Arial" w:hAnsi="Arial" w:cs="Arial"/>
          <w:b/>
          <w:i/>
        </w:rPr>
        <w:t>Promoting activities that celebrate our common experience as well as those that recognise diversity and foster understanding and respect for the culture and faith of all our learners and their families</w:t>
      </w:r>
    </w:p>
    <w:p w14:paraId="66816AE5" w14:textId="39EDD222" w:rsidR="00656B01" w:rsidRPr="00D270BC" w:rsidRDefault="00656B01" w:rsidP="00D270BC">
      <w:pPr>
        <w:rPr>
          <w:rFonts w:ascii="Arial" w:hAnsi="Arial" w:cs="Arial"/>
          <w:b/>
          <w:i/>
        </w:rPr>
      </w:pPr>
      <w:r w:rsidRPr="00D270BC">
        <w:rPr>
          <w:rFonts w:ascii="Arial" w:hAnsi="Arial" w:cs="Arial"/>
          <w:b/>
          <w:i/>
        </w:rPr>
        <w:t xml:space="preserve">Where possible planning to meet the specific needs of individual pupils within the recognised protected characteristics and </w:t>
      </w:r>
      <w:r w:rsidR="00CC5208">
        <w:rPr>
          <w:rFonts w:ascii="Arial" w:hAnsi="Arial" w:cs="Arial"/>
          <w:b/>
          <w:i/>
        </w:rPr>
        <w:t>pupil premium</w:t>
      </w:r>
      <w:r w:rsidRPr="00D270BC">
        <w:rPr>
          <w:rFonts w:ascii="Arial" w:hAnsi="Arial" w:cs="Arial"/>
          <w:b/>
          <w:i/>
        </w:rPr>
        <w:t xml:space="preserve"> pupils.</w:t>
      </w:r>
    </w:p>
    <w:p w14:paraId="0DEEC097" w14:textId="77777777" w:rsidR="00656B01" w:rsidRPr="00D270BC" w:rsidRDefault="00656B01" w:rsidP="00D270BC">
      <w:pPr>
        <w:rPr>
          <w:rFonts w:ascii="Arial" w:hAnsi="Arial" w:cs="Arial"/>
        </w:rPr>
      </w:pPr>
    </w:p>
    <w:p w14:paraId="1B5F1BD4" w14:textId="77777777" w:rsidR="0059398E" w:rsidRPr="00D270BC" w:rsidRDefault="0059398E" w:rsidP="00D270BC">
      <w:pPr>
        <w:rPr>
          <w:rFonts w:ascii="Arial" w:hAnsi="Arial" w:cs="Arial"/>
        </w:rPr>
      </w:pPr>
    </w:p>
    <w:sectPr w:rsidR="0059398E" w:rsidRPr="00D270BC" w:rsidSect="00656B01">
      <w:pgSz w:w="11906" w:h="16838"/>
      <w:pgMar w:top="1440" w:right="184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B4396"/>
    <w:multiLevelType w:val="hybridMultilevel"/>
    <w:tmpl w:val="1428B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5306C6"/>
    <w:multiLevelType w:val="hybridMultilevel"/>
    <w:tmpl w:val="2AB48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AA2BCD"/>
    <w:multiLevelType w:val="multilevel"/>
    <w:tmpl w:val="10AAC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9B32700"/>
    <w:multiLevelType w:val="multilevel"/>
    <w:tmpl w:val="C4E2A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DEF1659"/>
    <w:multiLevelType w:val="multilevel"/>
    <w:tmpl w:val="171C0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412B65"/>
    <w:multiLevelType w:val="multilevel"/>
    <w:tmpl w:val="12244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5294151">
    <w:abstractNumId w:val="4"/>
  </w:num>
  <w:num w:numId="2" w16cid:durableId="622269579">
    <w:abstractNumId w:val="3"/>
  </w:num>
  <w:num w:numId="3" w16cid:durableId="722100917">
    <w:abstractNumId w:val="2"/>
  </w:num>
  <w:num w:numId="4" w16cid:durableId="1253976078">
    <w:abstractNumId w:val="5"/>
  </w:num>
  <w:num w:numId="5" w16cid:durableId="1181311341">
    <w:abstractNumId w:val="1"/>
  </w:num>
  <w:num w:numId="6" w16cid:durableId="183061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98E"/>
    <w:rsid w:val="00145ABA"/>
    <w:rsid w:val="001F01AD"/>
    <w:rsid w:val="003D6C62"/>
    <w:rsid w:val="0059398E"/>
    <w:rsid w:val="00656B01"/>
    <w:rsid w:val="008D6A34"/>
    <w:rsid w:val="00BD65DE"/>
    <w:rsid w:val="00CC5208"/>
    <w:rsid w:val="00D270BC"/>
    <w:rsid w:val="00E63538"/>
    <w:rsid w:val="00F16FC7"/>
    <w:rsid w:val="00F411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63BFD"/>
  <w15:chartTrackingRefBased/>
  <w15:docId w15:val="{2ECB0318-85AA-4B62-B176-D968D67C1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939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59398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59398E"/>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98E"/>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59398E"/>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59398E"/>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59398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rsid w:val="00656B01"/>
    <w:pPr>
      <w:spacing w:after="120" w:line="240" w:lineRule="auto"/>
      <w:ind w:left="283"/>
    </w:pPr>
    <w:rPr>
      <w:rFonts w:ascii="Times New Roman" w:eastAsia="Times New Roman" w:hAnsi="Times New Roman" w:cs="Times New Roman"/>
      <w:sz w:val="24"/>
      <w:szCs w:val="24"/>
      <w:lang w:eastAsia="en-GB"/>
    </w:rPr>
  </w:style>
  <w:style w:type="character" w:customStyle="1" w:styleId="BodyTextIndentChar">
    <w:name w:val="Body Text Indent Char"/>
    <w:basedOn w:val="DefaultParagraphFont"/>
    <w:link w:val="BodyTextIndent"/>
    <w:rsid w:val="00656B01"/>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270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70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2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583</Words>
  <Characters>3237</Characters>
  <Application>Microsoft Office Word</Application>
  <DocSecurity>0</DocSecurity>
  <Lines>81</Lines>
  <Paragraphs>42</Paragraphs>
  <ScaleCrop>false</ScaleCrop>
  <HeadingPairs>
    <vt:vector size="2" baseType="variant">
      <vt:variant>
        <vt:lpstr>Title</vt:lpstr>
      </vt:variant>
      <vt:variant>
        <vt:i4>1</vt:i4>
      </vt:variant>
    </vt:vector>
  </HeadingPairs>
  <TitlesOfParts>
    <vt:vector size="1" baseType="lpstr">
      <vt:lpstr/>
    </vt:vector>
  </TitlesOfParts>
  <Company>Truro and Penwith Academy Trust</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Andrew</dc:creator>
  <cp:keywords/>
  <dc:description/>
  <cp:lastModifiedBy>Matt Larcombe</cp:lastModifiedBy>
  <cp:revision>3</cp:revision>
  <cp:lastPrinted>2022-01-26T13:11:00Z</cp:lastPrinted>
  <dcterms:created xsi:type="dcterms:W3CDTF">2026-04-30T11:13:00Z</dcterms:created>
  <dcterms:modified xsi:type="dcterms:W3CDTF">2026-04-30T11:13:00Z</dcterms:modified>
</cp:coreProperties>
</file>